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91DE35D" w:rsidP="2A1B1307" w:rsidRDefault="191DE35D" w14:paraId="6C986E29" w14:textId="057D4A6F">
      <w:pPr>
        <w:pStyle w:val="Normal"/>
        <w:rPr>
          <w:b w:val="1"/>
          <w:bCs w:val="1"/>
          <w:sz w:val="28"/>
          <w:szCs w:val="28"/>
        </w:rPr>
      </w:pPr>
      <w:r w:rsidRPr="2A1B1307" w:rsidR="191DE35D">
        <w:rPr>
          <w:b w:val="1"/>
          <w:bCs w:val="1"/>
          <w:sz w:val="28"/>
          <w:szCs w:val="28"/>
        </w:rPr>
        <w:t>Smaczny</w:t>
      </w:r>
      <w:r w:rsidRPr="2A1B1307" w:rsidR="191DE35D">
        <w:rPr>
          <w:b w:val="1"/>
          <w:bCs w:val="1"/>
          <w:sz w:val="28"/>
          <w:szCs w:val="28"/>
        </w:rPr>
        <w:t xml:space="preserve"> </w:t>
      </w:r>
      <w:r w:rsidRPr="2A1B1307" w:rsidR="191DE35D">
        <w:rPr>
          <w:b w:val="1"/>
          <w:bCs w:val="1"/>
          <w:sz w:val="28"/>
          <w:szCs w:val="28"/>
        </w:rPr>
        <w:t>Wybór</w:t>
      </w:r>
      <w:r w:rsidRPr="2A1B1307" w:rsidR="191DE35D">
        <w:rPr>
          <w:b w:val="1"/>
          <w:bCs w:val="1"/>
          <w:sz w:val="28"/>
          <w:szCs w:val="28"/>
        </w:rPr>
        <w:t xml:space="preserve">, </w:t>
      </w:r>
      <w:r w:rsidRPr="2A1B1307" w:rsidR="191DE35D">
        <w:rPr>
          <w:b w:val="1"/>
          <w:bCs w:val="1"/>
          <w:sz w:val="28"/>
          <w:szCs w:val="28"/>
        </w:rPr>
        <w:t>czyli</w:t>
      </w:r>
      <w:r w:rsidRPr="2A1B1307" w:rsidR="191DE35D">
        <w:rPr>
          <w:b w:val="1"/>
          <w:bCs w:val="1"/>
          <w:sz w:val="28"/>
          <w:szCs w:val="28"/>
        </w:rPr>
        <w:t xml:space="preserve"> jak </w:t>
      </w:r>
      <w:r w:rsidRPr="2A1B1307" w:rsidR="191DE35D">
        <w:rPr>
          <w:b w:val="1"/>
          <w:bCs w:val="1"/>
          <w:sz w:val="28"/>
          <w:szCs w:val="28"/>
        </w:rPr>
        <w:t>decydowani</w:t>
      </w:r>
      <w:r w:rsidRPr="2A1B1307" w:rsidR="44DFBC9F">
        <w:rPr>
          <w:b w:val="1"/>
          <w:bCs w:val="1"/>
          <w:sz w:val="28"/>
          <w:szCs w:val="28"/>
        </w:rPr>
        <w:t>e</w:t>
      </w:r>
      <w:r w:rsidRPr="2A1B1307" w:rsidR="191DE35D">
        <w:rPr>
          <w:b w:val="1"/>
          <w:bCs w:val="1"/>
          <w:sz w:val="28"/>
          <w:szCs w:val="28"/>
        </w:rPr>
        <w:t xml:space="preserve"> o </w:t>
      </w:r>
      <w:r w:rsidRPr="2A1B1307" w:rsidR="191DE35D">
        <w:rPr>
          <w:b w:val="1"/>
          <w:bCs w:val="1"/>
          <w:sz w:val="28"/>
          <w:szCs w:val="28"/>
        </w:rPr>
        <w:t>jedzeniu</w:t>
      </w:r>
      <w:r w:rsidRPr="2A1B1307" w:rsidR="191DE35D">
        <w:rPr>
          <w:b w:val="1"/>
          <w:bCs w:val="1"/>
          <w:sz w:val="28"/>
          <w:szCs w:val="28"/>
        </w:rPr>
        <w:t xml:space="preserve"> </w:t>
      </w:r>
      <w:r w:rsidRPr="2A1B1307" w:rsidR="191DE35D">
        <w:rPr>
          <w:b w:val="1"/>
          <w:bCs w:val="1"/>
          <w:sz w:val="28"/>
          <w:szCs w:val="28"/>
        </w:rPr>
        <w:t>zwiększa</w:t>
      </w:r>
      <w:r w:rsidRPr="2A1B1307" w:rsidR="191DE35D">
        <w:rPr>
          <w:b w:val="1"/>
          <w:bCs w:val="1"/>
          <w:sz w:val="28"/>
          <w:szCs w:val="28"/>
        </w:rPr>
        <w:t xml:space="preserve"> </w:t>
      </w:r>
      <w:r w:rsidRPr="2A1B1307" w:rsidR="191DE35D">
        <w:rPr>
          <w:b w:val="1"/>
          <w:bCs w:val="1"/>
          <w:sz w:val="28"/>
          <w:szCs w:val="28"/>
        </w:rPr>
        <w:t>satysfakcję</w:t>
      </w:r>
      <w:r w:rsidRPr="2A1B1307" w:rsidR="191DE35D">
        <w:rPr>
          <w:b w:val="1"/>
          <w:bCs w:val="1"/>
          <w:sz w:val="28"/>
          <w:szCs w:val="28"/>
        </w:rPr>
        <w:t xml:space="preserve"> </w:t>
      </w:r>
      <w:r w:rsidRPr="2A1B1307" w:rsidR="24F5F98A">
        <w:rPr>
          <w:b w:val="1"/>
          <w:bCs w:val="1"/>
          <w:sz w:val="28"/>
          <w:szCs w:val="28"/>
        </w:rPr>
        <w:t>p</w:t>
      </w:r>
      <w:r w:rsidRPr="2A1B1307" w:rsidR="191DE35D">
        <w:rPr>
          <w:b w:val="1"/>
          <w:bCs w:val="1"/>
          <w:sz w:val="28"/>
          <w:szCs w:val="28"/>
        </w:rPr>
        <w:t>acjentów</w:t>
      </w:r>
      <w:r w:rsidRPr="2A1B1307" w:rsidR="191DE35D">
        <w:rPr>
          <w:b w:val="1"/>
          <w:bCs w:val="1"/>
          <w:sz w:val="28"/>
          <w:szCs w:val="28"/>
        </w:rPr>
        <w:t xml:space="preserve"> w </w:t>
      </w:r>
      <w:r w:rsidRPr="2A1B1307" w:rsidR="4E7A5230">
        <w:rPr>
          <w:b w:val="1"/>
          <w:bCs w:val="1"/>
          <w:sz w:val="28"/>
          <w:szCs w:val="28"/>
        </w:rPr>
        <w:t>s</w:t>
      </w:r>
      <w:r w:rsidRPr="2A1B1307" w:rsidR="191DE35D">
        <w:rPr>
          <w:b w:val="1"/>
          <w:bCs w:val="1"/>
          <w:sz w:val="28"/>
          <w:szCs w:val="28"/>
        </w:rPr>
        <w:t>zpitalach</w:t>
      </w:r>
      <w:r w:rsidRPr="2A1B1307" w:rsidR="5CAA1A56">
        <w:rPr>
          <w:b w:val="1"/>
          <w:bCs w:val="1"/>
          <w:sz w:val="28"/>
          <w:szCs w:val="28"/>
        </w:rPr>
        <w:t>.</w:t>
      </w:r>
    </w:p>
    <w:p w:rsidR="2A1B1307" w:rsidP="2A1B1307" w:rsidRDefault="2A1B1307" w14:paraId="0C6531AA" w14:textId="5FFE23A8">
      <w:pPr>
        <w:pStyle w:val="Normal"/>
        <w:rPr>
          <w:b w:val="1"/>
          <w:bCs w:val="1"/>
          <w:sz w:val="28"/>
          <w:szCs w:val="28"/>
        </w:rPr>
      </w:pPr>
    </w:p>
    <w:p w:rsidR="5CAA1A56" w:rsidP="2A1B1307" w:rsidRDefault="5CAA1A56" w14:paraId="141CF988" w14:textId="754A0F9B">
      <w:pPr>
        <w:pStyle w:val="Normal"/>
        <w:rPr>
          <w:b w:val="1"/>
          <w:bCs w:val="1"/>
        </w:rPr>
      </w:pPr>
      <w:r w:rsidRPr="69CB8880" w:rsidR="5CAA1A56">
        <w:rPr>
          <w:b w:val="1"/>
          <w:bCs w:val="1"/>
        </w:rPr>
        <w:t>Wi</w:t>
      </w:r>
      <w:r w:rsidRPr="69CB8880" w:rsidR="73001DE8">
        <w:rPr>
          <w:b w:val="1"/>
          <w:bCs w:val="1"/>
        </w:rPr>
        <w:t>ększość</w:t>
      </w:r>
      <w:r w:rsidRPr="69CB8880" w:rsidR="5CAA1A56">
        <w:rPr>
          <w:b w:val="1"/>
          <w:bCs w:val="1"/>
        </w:rPr>
        <w:t xml:space="preserve"> z </w:t>
      </w:r>
      <w:r w:rsidRPr="69CB8880" w:rsidR="5CAA1A56">
        <w:rPr>
          <w:b w:val="1"/>
          <w:bCs w:val="1"/>
        </w:rPr>
        <w:t>nas</w:t>
      </w:r>
      <w:r w:rsidRPr="69CB8880" w:rsidR="5CAA1A56">
        <w:rPr>
          <w:b w:val="1"/>
          <w:bCs w:val="1"/>
        </w:rPr>
        <w:t xml:space="preserve">, </w:t>
      </w:r>
      <w:r w:rsidRPr="69CB8880" w:rsidR="5CAA1A56">
        <w:rPr>
          <w:b w:val="1"/>
          <w:bCs w:val="1"/>
        </w:rPr>
        <w:t>oglądając</w:t>
      </w:r>
      <w:r w:rsidRPr="69CB8880" w:rsidR="5CAA1A56">
        <w:rPr>
          <w:b w:val="1"/>
          <w:bCs w:val="1"/>
        </w:rPr>
        <w:t xml:space="preserve"> filmy, </w:t>
      </w:r>
      <w:r w:rsidRPr="69CB8880" w:rsidR="1ACA4858">
        <w:rPr>
          <w:b w:val="1"/>
          <w:bCs w:val="1"/>
        </w:rPr>
        <w:t xml:space="preserve">słuchając </w:t>
      </w:r>
      <w:r w:rsidRPr="69CB8880" w:rsidR="6CF6DD6C">
        <w:rPr>
          <w:b w:val="1"/>
          <w:bCs w:val="1"/>
        </w:rPr>
        <w:t xml:space="preserve">opowieści znajomych dotyczące </w:t>
      </w:r>
      <w:r w:rsidRPr="69CB8880" w:rsidR="1ACA4858">
        <w:rPr>
          <w:b w:val="1"/>
          <w:bCs w:val="1"/>
        </w:rPr>
        <w:t xml:space="preserve">doświadczeń z </w:t>
      </w:r>
      <w:r w:rsidRPr="69CB8880" w:rsidR="59FDDC22">
        <w:rPr>
          <w:b w:val="1"/>
          <w:bCs w:val="1"/>
        </w:rPr>
        <w:t xml:space="preserve">„ </w:t>
      </w:r>
      <w:r w:rsidRPr="69CB8880" w:rsidR="1ACA4858">
        <w:rPr>
          <w:b w:val="1"/>
          <w:bCs w:val="1"/>
        </w:rPr>
        <w:t xml:space="preserve">zachodnią” służbą </w:t>
      </w:r>
      <w:r w:rsidRPr="69CB8880" w:rsidR="5C05C6E7">
        <w:rPr>
          <w:b w:val="1"/>
          <w:bCs w:val="1"/>
        </w:rPr>
        <w:t>zdrowia często</w:t>
      </w:r>
      <w:r w:rsidRPr="69CB8880" w:rsidR="5CAA1A56">
        <w:rPr>
          <w:b w:val="1"/>
          <w:bCs w:val="1"/>
        </w:rPr>
        <w:t xml:space="preserve"> z </w:t>
      </w:r>
      <w:r w:rsidRPr="69CB8880" w:rsidR="5CAA1A56">
        <w:rPr>
          <w:b w:val="1"/>
          <w:bCs w:val="1"/>
        </w:rPr>
        <w:t>zazdrością</w:t>
      </w:r>
      <w:r w:rsidRPr="69CB8880" w:rsidR="5CAA1A56">
        <w:rPr>
          <w:b w:val="1"/>
          <w:bCs w:val="1"/>
        </w:rPr>
        <w:t xml:space="preserve"> </w:t>
      </w:r>
      <w:r w:rsidRPr="69CB8880" w:rsidR="3C578AB0">
        <w:rPr>
          <w:b w:val="1"/>
          <w:bCs w:val="1"/>
        </w:rPr>
        <w:t>myśli o tych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szpital</w:t>
      </w:r>
      <w:r w:rsidRPr="69CB8880" w:rsidR="5E8A9C8C">
        <w:rPr>
          <w:b w:val="1"/>
          <w:bCs w:val="1"/>
        </w:rPr>
        <w:t>ach</w:t>
      </w:r>
      <w:r w:rsidRPr="69CB8880" w:rsidR="5CAA1A56">
        <w:rPr>
          <w:b w:val="1"/>
          <w:bCs w:val="1"/>
        </w:rPr>
        <w:t xml:space="preserve">, w </w:t>
      </w:r>
      <w:r w:rsidRPr="69CB8880" w:rsidR="5CAA1A56">
        <w:rPr>
          <w:b w:val="1"/>
          <w:bCs w:val="1"/>
        </w:rPr>
        <w:t>których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pacjentom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serwowane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są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estetyczne</w:t>
      </w:r>
      <w:r w:rsidRPr="69CB8880" w:rsidR="64A82A4A">
        <w:rPr>
          <w:b w:val="1"/>
          <w:bCs w:val="1"/>
        </w:rPr>
        <w:t xml:space="preserve"> </w:t>
      </w:r>
      <w:r w:rsidRPr="69CB8880" w:rsidR="64A82A4A">
        <w:rPr>
          <w:b w:val="1"/>
          <w:bCs w:val="1"/>
        </w:rPr>
        <w:t>i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zdrowo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wyglądające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posiłki</w:t>
      </w:r>
      <w:r w:rsidRPr="69CB8880" w:rsidR="308FADAD">
        <w:rPr>
          <w:b w:val="1"/>
          <w:bCs w:val="1"/>
        </w:rPr>
        <w:t xml:space="preserve">. </w:t>
      </w:r>
      <w:r w:rsidRPr="69CB8880" w:rsidR="308FADAD">
        <w:rPr>
          <w:b w:val="1"/>
          <w:bCs w:val="1"/>
        </w:rPr>
        <w:t>Pogłębia</w:t>
      </w:r>
      <w:r w:rsidRPr="69CB8880" w:rsidR="308FADAD">
        <w:rPr>
          <w:b w:val="1"/>
          <w:bCs w:val="1"/>
        </w:rPr>
        <w:t xml:space="preserve"> to </w:t>
      </w:r>
      <w:r w:rsidRPr="69CB8880" w:rsidR="53614D40">
        <w:rPr>
          <w:b w:val="1"/>
          <w:bCs w:val="1"/>
        </w:rPr>
        <w:t>fakt</w:t>
      </w:r>
      <w:r w:rsidRPr="69CB8880" w:rsidR="308FADAD">
        <w:rPr>
          <w:b w:val="1"/>
          <w:bCs w:val="1"/>
        </w:rPr>
        <w:t xml:space="preserve">, </w:t>
      </w:r>
      <w:r w:rsidRPr="69CB8880" w:rsidR="308FADAD">
        <w:rPr>
          <w:b w:val="1"/>
          <w:bCs w:val="1"/>
        </w:rPr>
        <w:t>że</w:t>
      </w:r>
      <w:r w:rsidRPr="69CB8880" w:rsidR="5CAA1A56">
        <w:rPr>
          <w:b w:val="1"/>
          <w:bCs w:val="1"/>
        </w:rPr>
        <w:t xml:space="preserve"> </w:t>
      </w:r>
      <w:r w:rsidRPr="69CB8880" w:rsidR="7AD6B396">
        <w:rPr>
          <w:b w:val="1"/>
          <w:bCs w:val="1"/>
        </w:rPr>
        <w:t xml:space="preserve">ich pacjenci </w:t>
      </w:r>
      <w:r w:rsidRPr="69CB8880" w:rsidR="5CAA1A56">
        <w:rPr>
          <w:b w:val="1"/>
          <w:bCs w:val="1"/>
        </w:rPr>
        <w:t>m</w:t>
      </w:r>
      <w:r w:rsidRPr="69CB8880" w:rsidR="6B57E17E">
        <w:rPr>
          <w:b w:val="1"/>
          <w:bCs w:val="1"/>
        </w:rPr>
        <w:t>ogą</w:t>
      </w:r>
      <w:r w:rsidRPr="69CB8880" w:rsidR="6B57E17E">
        <w:rPr>
          <w:b w:val="1"/>
          <w:bCs w:val="1"/>
        </w:rPr>
        <w:t xml:space="preserve"> to </w:t>
      </w:r>
      <w:r w:rsidRPr="69CB8880" w:rsidR="6B57E17E">
        <w:rPr>
          <w:b w:val="1"/>
          <w:bCs w:val="1"/>
        </w:rPr>
        <w:t>jedzenie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w</w:t>
      </w:r>
      <w:r w:rsidRPr="69CB8880" w:rsidR="61295CD1">
        <w:rPr>
          <w:b w:val="1"/>
          <w:bCs w:val="1"/>
        </w:rPr>
        <w:t>ybrać</w:t>
      </w:r>
      <w:r w:rsidRPr="69CB8880" w:rsidR="5CAA1A56">
        <w:rPr>
          <w:b w:val="1"/>
          <w:bCs w:val="1"/>
        </w:rPr>
        <w:t xml:space="preserve"> z</w:t>
      </w:r>
      <w:r w:rsidRPr="69CB8880" w:rsidR="0EF4DC99">
        <w:rPr>
          <w:b w:val="1"/>
          <w:bCs w:val="1"/>
        </w:rPr>
        <w:t>e</w:t>
      </w:r>
      <w:r w:rsidRPr="69CB8880" w:rsidR="5CAA1A56">
        <w:rPr>
          <w:b w:val="1"/>
          <w:bCs w:val="1"/>
        </w:rPr>
        <w:t xml:space="preserve"> </w:t>
      </w:r>
      <w:r w:rsidRPr="69CB8880" w:rsidR="6861AF1F">
        <w:rPr>
          <w:b w:val="1"/>
          <w:bCs w:val="1"/>
        </w:rPr>
        <w:t>szpitalnego</w:t>
      </w:r>
      <w:r w:rsidRPr="69CB8880" w:rsidR="6861AF1F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 xml:space="preserve">menu. </w:t>
      </w:r>
      <w:r w:rsidRPr="69CB8880" w:rsidR="5CAA1A56">
        <w:rPr>
          <w:b w:val="1"/>
          <w:bCs w:val="1"/>
        </w:rPr>
        <w:t>Czy</w:t>
      </w:r>
      <w:r w:rsidRPr="69CB8880" w:rsidR="5CAA1A56">
        <w:rPr>
          <w:b w:val="1"/>
          <w:bCs w:val="1"/>
        </w:rPr>
        <w:t xml:space="preserve"> </w:t>
      </w:r>
      <w:r w:rsidRPr="69CB8880" w:rsidR="12B1F26F">
        <w:rPr>
          <w:b w:val="1"/>
          <w:bCs w:val="1"/>
        </w:rPr>
        <w:t>dla</w:t>
      </w:r>
      <w:r w:rsidRPr="69CB8880" w:rsidR="12B1F26F">
        <w:rPr>
          <w:b w:val="1"/>
          <w:bCs w:val="1"/>
        </w:rPr>
        <w:t xml:space="preserve"> </w:t>
      </w:r>
      <w:r w:rsidRPr="69CB8880" w:rsidR="12B1F26F">
        <w:rPr>
          <w:b w:val="1"/>
          <w:bCs w:val="1"/>
        </w:rPr>
        <w:t>nas</w:t>
      </w:r>
      <w:r w:rsidRPr="69CB8880" w:rsidR="5D59F2DF">
        <w:rPr>
          <w:b w:val="1"/>
          <w:bCs w:val="1"/>
        </w:rPr>
        <w:t>zego kraju</w:t>
      </w:r>
      <w:r w:rsidRPr="69CB8880" w:rsidR="12B1F26F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 xml:space="preserve">jest to </w:t>
      </w:r>
      <w:r w:rsidRPr="69CB8880" w:rsidR="5DED0010">
        <w:rPr>
          <w:b w:val="1"/>
          <w:bCs w:val="1"/>
        </w:rPr>
        <w:t xml:space="preserve">nadal </w:t>
      </w:r>
      <w:r w:rsidRPr="69CB8880" w:rsidR="5CAA1A56">
        <w:rPr>
          <w:b w:val="1"/>
          <w:bCs w:val="1"/>
        </w:rPr>
        <w:t>wizja</w:t>
      </w:r>
      <w:r w:rsidRPr="69CB8880" w:rsidR="5CAA1A56">
        <w:rPr>
          <w:b w:val="1"/>
          <w:bCs w:val="1"/>
        </w:rPr>
        <w:t xml:space="preserve">, </w:t>
      </w:r>
      <w:r w:rsidRPr="69CB8880" w:rsidR="5CAA1A56">
        <w:rPr>
          <w:b w:val="1"/>
          <w:bCs w:val="1"/>
        </w:rPr>
        <w:t>która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pozostaje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odległa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od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rzeczywistości</w:t>
      </w:r>
      <w:r w:rsidRPr="69CB8880" w:rsidR="5CAA1A56">
        <w:rPr>
          <w:b w:val="1"/>
          <w:bCs w:val="1"/>
        </w:rPr>
        <w:t xml:space="preserve">? </w:t>
      </w:r>
      <w:r w:rsidRPr="69CB8880" w:rsidR="5CAA1A56">
        <w:rPr>
          <w:b w:val="1"/>
          <w:bCs w:val="1"/>
        </w:rPr>
        <w:t>Okazuje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się</w:t>
      </w:r>
      <w:r w:rsidRPr="69CB8880" w:rsidR="5CAA1A56">
        <w:rPr>
          <w:b w:val="1"/>
          <w:bCs w:val="1"/>
        </w:rPr>
        <w:t xml:space="preserve">, </w:t>
      </w:r>
      <w:r w:rsidRPr="69CB8880" w:rsidR="5CAA1A56">
        <w:rPr>
          <w:b w:val="1"/>
          <w:bCs w:val="1"/>
        </w:rPr>
        <w:t>że</w:t>
      </w:r>
      <w:r w:rsidRPr="69CB8880" w:rsidR="24AAB2A3">
        <w:rPr>
          <w:b w:val="1"/>
          <w:bCs w:val="1"/>
        </w:rPr>
        <w:t xml:space="preserve"> wybór posiłków </w:t>
      </w:r>
      <w:r w:rsidRPr="69CB8880" w:rsidR="5CAA1A56">
        <w:rPr>
          <w:b w:val="1"/>
          <w:bCs w:val="1"/>
        </w:rPr>
        <w:t>zaczyna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coraz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śmielej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wkraczać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także</w:t>
      </w:r>
      <w:r w:rsidRPr="69CB8880" w:rsidR="5CAA1A56">
        <w:rPr>
          <w:b w:val="1"/>
          <w:bCs w:val="1"/>
        </w:rPr>
        <w:t xml:space="preserve"> do </w:t>
      </w:r>
      <w:r w:rsidRPr="69CB8880" w:rsidR="34C5A5E6">
        <w:rPr>
          <w:b w:val="1"/>
          <w:bCs w:val="1"/>
        </w:rPr>
        <w:t>polski</w:t>
      </w:r>
      <w:r w:rsidRPr="69CB8880" w:rsidR="5CAA1A56">
        <w:rPr>
          <w:b w:val="1"/>
          <w:bCs w:val="1"/>
        </w:rPr>
        <w:t>ch</w:t>
      </w:r>
      <w:r w:rsidRPr="69CB8880" w:rsidR="5CAA1A56">
        <w:rPr>
          <w:b w:val="1"/>
          <w:bCs w:val="1"/>
        </w:rPr>
        <w:t xml:space="preserve"> </w:t>
      </w:r>
      <w:r w:rsidRPr="69CB8880" w:rsidR="5CAA1A56">
        <w:rPr>
          <w:b w:val="1"/>
          <w:bCs w:val="1"/>
        </w:rPr>
        <w:t>szpitali</w:t>
      </w:r>
      <w:r w:rsidRPr="69CB8880" w:rsidR="5446B3C5">
        <w:rPr>
          <w:b w:val="1"/>
          <w:bCs w:val="1"/>
        </w:rPr>
        <w:t>.</w:t>
      </w:r>
    </w:p>
    <w:p w:rsidR="5CAA1A56" w:rsidP="2A1B1307" w:rsidRDefault="5CAA1A56" w14:paraId="129074D8" w14:textId="1CB4FD4E">
      <w:pPr>
        <w:pStyle w:val="Normal"/>
        <w:rPr>
          <w:b w:val="1"/>
          <w:bCs w:val="1"/>
        </w:rPr>
      </w:pPr>
      <w:r w:rsidRPr="2A1B1307" w:rsidR="5CAA1A56">
        <w:rPr>
          <w:b w:val="1"/>
          <w:bCs w:val="1"/>
        </w:rPr>
        <w:t>Wzrost</w:t>
      </w:r>
      <w:r w:rsidRPr="2A1B1307" w:rsidR="5CAA1A56">
        <w:rPr>
          <w:b w:val="1"/>
          <w:bCs w:val="1"/>
        </w:rPr>
        <w:t xml:space="preserve"> </w:t>
      </w:r>
      <w:r w:rsidRPr="2A1B1307" w:rsidR="5CAA1A56">
        <w:rPr>
          <w:b w:val="1"/>
          <w:bCs w:val="1"/>
        </w:rPr>
        <w:t>oczekiwań</w:t>
      </w:r>
      <w:r w:rsidRPr="2A1B1307" w:rsidR="5CAA1A56">
        <w:rPr>
          <w:b w:val="1"/>
          <w:bCs w:val="1"/>
        </w:rPr>
        <w:t xml:space="preserve"> </w:t>
      </w:r>
      <w:r w:rsidRPr="2A1B1307" w:rsidR="5CAA1A56">
        <w:rPr>
          <w:b w:val="1"/>
          <w:bCs w:val="1"/>
        </w:rPr>
        <w:t>pacjentów</w:t>
      </w:r>
    </w:p>
    <w:p w:rsidR="5CAA1A56" w:rsidP="2A1B1307" w:rsidRDefault="5CAA1A56" w14:paraId="26A7BC35" w14:textId="3E490BFB">
      <w:pPr>
        <w:pStyle w:val="Normal"/>
      </w:pPr>
      <w:r w:rsidR="5CAA1A56">
        <w:rPr/>
        <w:t>Jakość opieki zdrowotnej nie ogranicza się już wyłącznie do aspektów medycznych. Pacjenci</w:t>
      </w:r>
      <w:r w:rsidR="32123574">
        <w:rPr/>
        <w:t xml:space="preserve"> w Polsce</w:t>
      </w:r>
      <w:r w:rsidR="5CAA1A56">
        <w:rPr/>
        <w:t xml:space="preserve"> coraz częściej oczekują nie tylko doskona</w:t>
      </w:r>
      <w:r w:rsidR="093C0585">
        <w:rPr/>
        <w:t>le wyszkolonej</w:t>
      </w:r>
      <w:r w:rsidR="5CAA1A56">
        <w:rPr/>
        <w:t xml:space="preserve"> kadry medycznej i nowoczesnego sprzętu, ale także wyższego standardu w zakresie komfortu pobytu w szpitalu. Znaczenie, jakie przypisuje się dziś aspektom takim jak żywienie, jest większe niż kiedykolwiek wcześniej. Jak pokazuj</w:t>
      </w:r>
      <w:r w:rsidR="77A5BEF1">
        <w:rPr/>
        <w:t>ą</w:t>
      </w:r>
      <w:r w:rsidR="5CAA1A56">
        <w:rPr/>
        <w:t xml:space="preserve"> badani</w:t>
      </w:r>
      <w:r w:rsidR="3053CA67">
        <w:rPr/>
        <w:t>a</w:t>
      </w:r>
      <w:r w:rsidR="5CAA1A56">
        <w:rPr/>
        <w:t xml:space="preserve"> Pasat Open, prowadz</w:t>
      </w:r>
      <w:r w:rsidR="1DB13C36">
        <w:rPr/>
        <w:t>o</w:t>
      </w:r>
      <w:r w:rsidR="5CAA1A56">
        <w:rPr/>
        <w:t xml:space="preserve">ne </w:t>
      </w:r>
      <w:r w:rsidR="5CAA1A56">
        <w:rPr/>
        <w:t xml:space="preserve">przez Centrum Monitorowania Jakości w Ochronie Zdrowia, </w:t>
      </w:r>
      <w:r w:rsidR="389B5466">
        <w:rPr/>
        <w:t>24</w:t>
      </w:r>
      <w:r w:rsidR="5CAA1A56">
        <w:rPr/>
        <w:t xml:space="preserve">% </w:t>
      </w:r>
      <w:r w:rsidR="42306267">
        <w:rPr/>
        <w:t>ankietowanych</w:t>
      </w:r>
      <w:r w:rsidR="5CAA1A56">
        <w:rPr/>
        <w:t xml:space="preserve"> </w:t>
      </w:r>
      <w:r w:rsidR="6C416122">
        <w:rPr/>
        <w:t xml:space="preserve">pacjentów </w:t>
      </w:r>
      <w:r w:rsidR="09C8DE0D">
        <w:rPr/>
        <w:t>zgłasza</w:t>
      </w:r>
      <w:r w:rsidR="5CAA1A56">
        <w:rPr/>
        <w:t xml:space="preserve"> </w:t>
      </w:r>
      <w:r w:rsidR="5CAA1A56">
        <w:rPr/>
        <w:t>uwag</w:t>
      </w:r>
      <w:r w:rsidR="47CD943D">
        <w:rPr/>
        <w:t>i</w:t>
      </w:r>
      <w:r w:rsidR="5CAA1A56">
        <w:rPr/>
        <w:t xml:space="preserve"> do szpitalnego wyżywienia</w:t>
      </w:r>
      <w:r w:rsidR="46B10E91">
        <w:rPr/>
        <w:t>.</w:t>
      </w:r>
      <w:r w:rsidR="547D978E">
        <w:rPr/>
        <w:t xml:space="preserve"> </w:t>
      </w:r>
      <w:r w:rsidR="4D2FC617">
        <w:rPr/>
        <w:t>N</w:t>
      </w:r>
      <w:r w:rsidR="547D978E">
        <w:rPr/>
        <w:t xml:space="preserve">ajwięcej zażaleń jest na </w:t>
      </w:r>
      <w:r w:rsidR="5CAA1A56">
        <w:rPr/>
        <w:t>brak możliwości wyboru posiłków</w:t>
      </w:r>
      <w:r w:rsidR="198D7762">
        <w:rPr/>
        <w:t xml:space="preserve">, </w:t>
      </w:r>
      <w:r w:rsidR="46DE08F8">
        <w:rPr/>
        <w:t>na który wskazuje niemal co piąty polski pacjent</w:t>
      </w:r>
      <w:r w:rsidR="5CAA1A56">
        <w:rPr/>
        <w:t xml:space="preserve">. Oznacza to, że </w:t>
      </w:r>
      <w:r w:rsidR="2FD3223D">
        <w:rPr/>
        <w:t xml:space="preserve">w </w:t>
      </w:r>
      <w:r w:rsidR="5CAA1A56">
        <w:rPr/>
        <w:t>kwesti</w:t>
      </w:r>
      <w:r w:rsidR="6F57C09F">
        <w:rPr/>
        <w:t>i</w:t>
      </w:r>
      <w:r w:rsidR="5CAA1A56">
        <w:rPr/>
        <w:t xml:space="preserve"> </w:t>
      </w:r>
      <w:r w:rsidR="5CE4C54A">
        <w:rPr/>
        <w:t xml:space="preserve">posiłków </w:t>
      </w:r>
      <w:r w:rsidR="5CAA1A56">
        <w:rPr/>
        <w:t xml:space="preserve">w szpitalach nadal </w:t>
      </w:r>
      <w:r w:rsidR="6EFDF5A6">
        <w:rPr/>
        <w:t>mamy spore</w:t>
      </w:r>
      <w:r w:rsidR="5CAA1A56">
        <w:rPr/>
        <w:t xml:space="preserve"> pole do poprawy, szczególnie pod </w:t>
      </w:r>
      <w:r w:rsidR="29E5FC24">
        <w:rPr/>
        <w:t>względem</w:t>
      </w:r>
      <w:r w:rsidR="5CAA1A56">
        <w:rPr/>
        <w:t xml:space="preserve"> </w:t>
      </w:r>
      <w:r w:rsidR="722F8C5A">
        <w:rPr/>
        <w:t>zaspokajania</w:t>
      </w:r>
      <w:r w:rsidR="5CAA1A56">
        <w:rPr/>
        <w:t xml:space="preserve"> indywidualnych preferencji pacjentów.</w:t>
      </w:r>
    </w:p>
    <w:p w:rsidR="5CAA1A56" w:rsidP="2A1B1307" w:rsidRDefault="5CAA1A56" w14:paraId="3371A3A8" w14:textId="36DA0897">
      <w:pPr>
        <w:pStyle w:val="Normal"/>
        <w:rPr>
          <w:b w:val="1"/>
          <w:bCs w:val="1"/>
        </w:rPr>
      </w:pPr>
      <w:r w:rsidRPr="2A1B1307" w:rsidR="5CAA1A56">
        <w:rPr>
          <w:b w:val="1"/>
          <w:bCs w:val="1"/>
        </w:rPr>
        <w:t xml:space="preserve">Rola </w:t>
      </w:r>
      <w:r w:rsidRPr="2A1B1307" w:rsidR="5CAA1A56">
        <w:rPr>
          <w:b w:val="1"/>
          <w:bCs w:val="1"/>
        </w:rPr>
        <w:t>posiłków</w:t>
      </w:r>
      <w:r w:rsidRPr="2A1B1307" w:rsidR="5CAA1A56">
        <w:rPr>
          <w:b w:val="1"/>
          <w:bCs w:val="1"/>
        </w:rPr>
        <w:t xml:space="preserve"> w </w:t>
      </w:r>
      <w:r w:rsidRPr="2A1B1307" w:rsidR="5CAA1A56">
        <w:rPr>
          <w:b w:val="1"/>
          <w:bCs w:val="1"/>
        </w:rPr>
        <w:t>procesie</w:t>
      </w:r>
      <w:r w:rsidRPr="2A1B1307" w:rsidR="5CAA1A56">
        <w:rPr>
          <w:b w:val="1"/>
          <w:bCs w:val="1"/>
        </w:rPr>
        <w:t xml:space="preserve"> </w:t>
      </w:r>
      <w:r w:rsidRPr="2A1B1307" w:rsidR="5CAA1A56">
        <w:rPr>
          <w:b w:val="1"/>
          <w:bCs w:val="1"/>
        </w:rPr>
        <w:t>leczenia</w:t>
      </w:r>
    </w:p>
    <w:p w:rsidR="5CAA1A56" w:rsidP="2A1B1307" w:rsidRDefault="5CAA1A56" w14:paraId="342A6499" w14:textId="1211DBC3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  <w:r w:rsidR="5CAA1A56">
        <w:rPr/>
        <w:t>Posiłki szpitalne</w:t>
      </w:r>
      <w:r w:rsidR="3F57C675">
        <w:rPr/>
        <w:t>, choć często traktowane jako temat drugorzędny,</w:t>
      </w:r>
      <w:r w:rsidR="5CAA1A56">
        <w:rPr/>
        <w:t xml:space="preserve"> pełnią znacznie większą rolę niż tylko zaspokajanie podstawowych potrzeb żywieniowych pacjentów. Odpowiednio zbilansowan</w:t>
      </w:r>
      <w:r w:rsidR="3DBF785E">
        <w:rPr/>
        <w:t>e</w:t>
      </w:r>
      <w:r w:rsidR="5CAA1A56">
        <w:rPr/>
        <w:t>, zdrow</w:t>
      </w:r>
      <w:r w:rsidR="099D90A9">
        <w:rPr/>
        <w:t>e</w:t>
      </w:r>
      <w:r w:rsidR="5CAA1A56">
        <w:rPr/>
        <w:t xml:space="preserve"> i smaczn</w:t>
      </w:r>
      <w:r w:rsidR="3EFB7EE5">
        <w:rPr/>
        <w:t>e</w:t>
      </w:r>
      <w:r w:rsidR="5CAA1A56">
        <w:rPr/>
        <w:t xml:space="preserve"> </w:t>
      </w:r>
      <w:r w:rsidR="6FE80E0C">
        <w:rPr/>
        <w:t>posiłk</w:t>
      </w:r>
      <w:r w:rsidR="5643B6AC">
        <w:rPr/>
        <w:t>i</w:t>
      </w:r>
      <w:r w:rsidR="34934DCC">
        <w:rPr/>
        <w:t xml:space="preserve"> spożywane w całości</w:t>
      </w:r>
      <w:r w:rsidR="6FE80E0C">
        <w:rPr/>
        <w:t xml:space="preserve"> </w:t>
      </w:r>
      <w:r w:rsidR="5CAA1A56">
        <w:rPr/>
        <w:t>mo</w:t>
      </w:r>
      <w:r w:rsidR="26F20D43">
        <w:rPr/>
        <w:t xml:space="preserve">gą </w:t>
      </w:r>
      <w:r w:rsidR="5CAA1A56">
        <w:rPr/>
        <w:t>znacząco wpłynąć na proces leczenia, przyspieszając go i poprawiając wyniki zdrowotne</w:t>
      </w:r>
      <w:r w:rsidR="78064DE8">
        <w:rPr/>
        <w:t xml:space="preserve"> pacjenta</w:t>
      </w:r>
      <w:r w:rsidR="5CAA1A56">
        <w:rPr/>
        <w:t xml:space="preserve">.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Światowe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badania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pokazują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wręcz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,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że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pacjenci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,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którzy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mają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możliwość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wyboru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jedzenia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,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czują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się</w:t>
      </w:r>
      <w:r w:rsidRPr="2A1B1307" w:rsidR="44378A62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w </w:t>
      </w:r>
      <w:r w:rsidRPr="2A1B1307" w:rsidR="44378A62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szpitalu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bardziej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komfortowo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, co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pozytywnie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wpływa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na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ich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zdrowie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psychiczne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i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proces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rekonwalescencji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.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Warto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2A40B2D5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także</w:t>
      </w:r>
      <w:r w:rsidRPr="2A1B1307" w:rsidR="2A40B2D5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2A40B2D5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dodać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,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że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szpitale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,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które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umożliwiają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pacjentom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wybór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dań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z menu,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postrzegane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są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jako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bardziej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nowoczesne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i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otwarte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na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potrzeby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2A1B1307" w:rsidR="44F7738F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pacjentów</w:t>
      </w:r>
      <w:r w:rsidRPr="2A1B1307" w:rsidR="383DFC2E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. </w:t>
      </w:r>
    </w:p>
    <w:p w:rsidR="383DFC2E" w:rsidP="2A1B1307" w:rsidRDefault="383DFC2E" w14:paraId="3F7FBA92" w14:textId="5C88251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  <w:r w:rsidRPr="2A1B1307" w:rsidR="383DFC2E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Szpitale</w:t>
      </w:r>
      <w:r w:rsidR="383DFC2E">
        <w:rPr/>
        <w:t xml:space="preserve"> w Wielkiej Brytanii, Niemczech czy Stanach Zjednoczonych już od dawna stosują systemy, w których to pacjent decyduje o tym co zje na obiad czy śniadanie. </w:t>
      </w:r>
      <w:r w:rsidR="5CAA1A56">
        <w:rPr/>
        <w:t xml:space="preserve">W </w:t>
      </w:r>
      <w:r w:rsidR="5CAA1A56">
        <w:rPr/>
        <w:t>Polsce</w:t>
      </w:r>
      <w:r w:rsidR="5CAA1A56">
        <w:rPr/>
        <w:t xml:space="preserve"> </w:t>
      </w:r>
      <w:r w:rsidR="6CA9B824">
        <w:rPr/>
        <w:t>również są</w:t>
      </w:r>
      <w:r w:rsidR="70A70DF8">
        <w:rPr/>
        <w:t xml:space="preserve"> </w:t>
      </w:r>
      <w:r w:rsidR="70A70DF8">
        <w:rPr/>
        <w:t>już</w:t>
      </w:r>
      <w:r w:rsidR="5CAA1A56">
        <w:rPr/>
        <w:t xml:space="preserve"> </w:t>
      </w:r>
      <w:r w:rsidR="5CAA1A56">
        <w:rPr/>
        <w:t>pierwsze</w:t>
      </w:r>
      <w:r w:rsidR="5CAA1A56">
        <w:rPr/>
        <w:t xml:space="preserve"> </w:t>
      </w:r>
      <w:r w:rsidR="5CAA1A56">
        <w:rPr/>
        <w:t>placówki</w:t>
      </w:r>
      <w:r w:rsidR="5CAA1A56">
        <w:rPr/>
        <w:t xml:space="preserve">, </w:t>
      </w:r>
      <w:r w:rsidR="5CAA1A56">
        <w:rPr/>
        <w:t>które</w:t>
      </w:r>
      <w:r w:rsidR="5CAA1A56">
        <w:rPr/>
        <w:t xml:space="preserve"> </w:t>
      </w:r>
      <w:r w:rsidR="5CAA1A56">
        <w:rPr/>
        <w:t>wdrożyły</w:t>
      </w:r>
      <w:r w:rsidR="5CAA1A56">
        <w:rPr/>
        <w:t xml:space="preserve"> </w:t>
      </w:r>
      <w:r w:rsidR="5CAA1A56">
        <w:rPr/>
        <w:t>innowacyjne</w:t>
      </w:r>
      <w:r w:rsidR="5CAA1A56">
        <w:rPr/>
        <w:t xml:space="preserve"> </w:t>
      </w:r>
      <w:r w:rsidR="5CAA1A56">
        <w:rPr/>
        <w:t>rozwiązania</w:t>
      </w:r>
      <w:r w:rsidR="5CAA1A56">
        <w:rPr/>
        <w:t xml:space="preserve"> w </w:t>
      </w:r>
      <w:r w:rsidR="5CAA1A56">
        <w:rPr/>
        <w:t>zakresie</w:t>
      </w:r>
      <w:r w:rsidR="5CAA1A56">
        <w:rPr/>
        <w:t xml:space="preserve"> </w:t>
      </w:r>
      <w:r w:rsidR="5CAA1A56">
        <w:rPr/>
        <w:t>żywienia</w:t>
      </w:r>
      <w:r w:rsidR="5CAA1A56">
        <w:rPr/>
        <w:t xml:space="preserve"> </w:t>
      </w:r>
      <w:r w:rsidR="5CAA1A56">
        <w:rPr/>
        <w:t>pacjentów</w:t>
      </w:r>
      <w:r w:rsidR="43DC0D36">
        <w:rPr/>
        <w:t xml:space="preserve"> i</w:t>
      </w:r>
      <w:r w:rsidR="5CAA1A56">
        <w:rPr/>
        <w:t xml:space="preserve"> </w:t>
      </w:r>
      <w:r w:rsidR="5CAA1A56">
        <w:rPr/>
        <w:t>dostrzegają</w:t>
      </w:r>
      <w:r w:rsidR="5CAA1A56">
        <w:rPr/>
        <w:t xml:space="preserve"> </w:t>
      </w:r>
      <w:r w:rsidR="5CAA1A56">
        <w:rPr/>
        <w:t>pozytywne</w:t>
      </w:r>
      <w:r w:rsidR="5CAA1A56">
        <w:rPr/>
        <w:t xml:space="preserve"> </w:t>
      </w:r>
      <w:r w:rsidR="5CAA1A56">
        <w:rPr/>
        <w:t>efekty</w:t>
      </w:r>
      <w:r w:rsidR="5CAA1A56">
        <w:rPr/>
        <w:t xml:space="preserve"> </w:t>
      </w:r>
      <w:r w:rsidR="5CAA1A56">
        <w:rPr/>
        <w:t>zarówno</w:t>
      </w:r>
      <w:r w:rsidR="5CAA1A56">
        <w:rPr/>
        <w:t xml:space="preserve"> w </w:t>
      </w:r>
      <w:r w:rsidR="5CAA1A56">
        <w:rPr/>
        <w:t>postaci</w:t>
      </w:r>
      <w:r w:rsidR="5CAA1A56">
        <w:rPr/>
        <w:t xml:space="preserve"> </w:t>
      </w:r>
      <w:r w:rsidR="48F90124">
        <w:rPr/>
        <w:t>zadowolenia z opieki</w:t>
      </w:r>
      <w:r w:rsidR="5CAA1A56">
        <w:rPr/>
        <w:t xml:space="preserve">, jak </w:t>
      </w:r>
      <w:r w:rsidR="5CAA1A56">
        <w:rPr/>
        <w:t>i</w:t>
      </w:r>
      <w:r w:rsidR="5CAA1A56">
        <w:rPr/>
        <w:t xml:space="preserve"> </w:t>
      </w:r>
      <w:r w:rsidR="5CAA1A56">
        <w:rPr/>
        <w:t>lepszych</w:t>
      </w:r>
      <w:r w:rsidR="5CAA1A56">
        <w:rPr/>
        <w:t xml:space="preserve"> </w:t>
      </w:r>
      <w:r w:rsidR="5CAA1A56">
        <w:rPr/>
        <w:t>wyników</w:t>
      </w:r>
      <w:r w:rsidR="5CAA1A56">
        <w:rPr/>
        <w:t xml:space="preserve"> </w:t>
      </w:r>
      <w:r w:rsidR="5CAA1A56">
        <w:rPr/>
        <w:t>zdrowotnych</w:t>
      </w:r>
      <w:r w:rsidR="5ECDA5E2">
        <w:rPr/>
        <w:t xml:space="preserve"> swoich pacjentów</w:t>
      </w:r>
      <w:r w:rsidR="5CAA1A56">
        <w:rPr/>
        <w:t>.</w:t>
      </w:r>
    </w:p>
    <w:p w:rsidR="2A1B1307" w:rsidP="2A1B1307" w:rsidRDefault="2A1B1307" w14:paraId="70FD14D8" w14:textId="289E01A3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</w:p>
    <w:p w:rsidR="5CAA1A56" w:rsidP="2A1B1307" w:rsidRDefault="5CAA1A56" w14:paraId="71A21B50" w14:textId="1DBC8FD3">
      <w:pPr>
        <w:pStyle w:val="Normal"/>
        <w:rPr>
          <w:b w:val="1"/>
          <w:bCs w:val="1"/>
        </w:rPr>
      </w:pPr>
      <w:r w:rsidRPr="2A1B1307" w:rsidR="5CAA1A56">
        <w:rPr>
          <w:b w:val="1"/>
          <w:bCs w:val="1"/>
        </w:rPr>
        <w:t>Autonomia pacjenta</w:t>
      </w:r>
      <w:r w:rsidRPr="2A1B1307" w:rsidR="54884BEA">
        <w:rPr>
          <w:b w:val="1"/>
          <w:bCs w:val="1"/>
        </w:rPr>
        <w:t xml:space="preserve"> – czy to takie ważne? </w:t>
      </w:r>
    </w:p>
    <w:p w:rsidR="12C131CA" w:rsidP="2A1B1307" w:rsidRDefault="12C131CA" w14:paraId="0D138874" w14:textId="1EB52815">
      <w:pPr>
        <w:pStyle w:val="Normal"/>
        <w:rPr>
          <w:b w:val="1"/>
          <w:bCs w:val="1"/>
        </w:rPr>
      </w:pPr>
      <w:r w:rsidRPr="2A1B1307" w:rsidR="12C131CA">
        <w:rPr>
          <w:noProof w:val="0"/>
          <w:lang w:val="pl-PL"/>
        </w:rPr>
        <w:t>Autonomia pacjenta, czyli poczucie, że ma on kontrolę nad niektórymi aspektami swojego leczenia, jest kluczowym elementem wspierającym zarówno jego zdrowie fizyczne, jak i psychiczne. Poczucie braku kontroli, które często towarzyszy hospitalizacji, może prowadzić do frustracji, stresu oraz pogorszenia samopoczucia. W tej sytuacji możliwość wyboru</w:t>
      </w:r>
      <w:r w:rsidRPr="2A1B1307" w:rsidR="3EFD6946">
        <w:rPr>
          <w:noProof w:val="0"/>
          <w:lang w:val="pl-PL"/>
        </w:rPr>
        <w:t xml:space="preserve"> jedzenia</w:t>
      </w:r>
      <w:r w:rsidRPr="2A1B1307" w:rsidR="12C131CA">
        <w:rPr>
          <w:noProof w:val="0"/>
          <w:lang w:val="pl-PL"/>
        </w:rPr>
        <w:t xml:space="preserve"> staje się jednym z nielicznych obszarów, w który</w:t>
      </w:r>
      <w:r w:rsidRPr="2A1B1307" w:rsidR="35426B5C">
        <w:rPr>
          <w:noProof w:val="0"/>
          <w:lang w:val="pl-PL"/>
        </w:rPr>
        <w:t>ch</w:t>
      </w:r>
      <w:r w:rsidRPr="2A1B1307" w:rsidR="12C131CA">
        <w:rPr>
          <w:noProof w:val="0"/>
          <w:lang w:val="pl-PL"/>
        </w:rPr>
        <w:t xml:space="preserve"> pacjenci </w:t>
      </w:r>
      <w:r w:rsidRPr="2A1B1307" w:rsidR="06D84928">
        <w:rPr>
          <w:noProof w:val="0"/>
          <w:lang w:val="pl-PL"/>
        </w:rPr>
        <w:t xml:space="preserve">przebywający w szpitalu </w:t>
      </w:r>
      <w:r w:rsidRPr="2A1B1307" w:rsidR="12C131CA">
        <w:rPr>
          <w:noProof w:val="0"/>
          <w:lang w:val="pl-PL"/>
        </w:rPr>
        <w:t>mogą podejmować. Wpływa to na ich poczucie autonomii i samodzielności, co przekłada się na wyższy poziom satysfakcji i lepsze nastawienie do procesu leczenia.</w:t>
      </w:r>
      <w:r w:rsidRPr="2A1B1307" w:rsidR="443B254F">
        <w:rPr>
          <w:noProof w:val="0"/>
          <w:lang w:val="pl-PL"/>
        </w:rPr>
        <w:t xml:space="preserve"> </w:t>
      </w:r>
    </w:p>
    <w:p w:rsidR="443B254F" w:rsidP="2A1B1307" w:rsidRDefault="443B254F" w14:paraId="14C28206" w14:textId="4F50044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  <w:r w:rsidRPr="2A1B1307" w:rsidR="443B254F">
        <w:rPr>
          <w:noProof w:val="0"/>
          <w:lang w:val="pl-PL"/>
        </w:rPr>
        <w:t xml:space="preserve">Jedzenie jest również jednym z nielicznych aspektów życia, który łączy codzienne doświadczenia pacjentów z ich normalnym, </w:t>
      </w:r>
      <w:r w:rsidRPr="2A1B1307" w:rsidR="755A97BE">
        <w:rPr>
          <w:noProof w:val="0"/>
          <w:lang w:val="pl-PL"/>
        </w:rPr>
        <w:t>poza szpitalnym</w:t>
      </w:r>
      <w:r w:rsidRPr="2A1B1307" w:rsidR="443B254F">
        <w:rPr>
          <w:noProof w:val="0"/>
          <w:lang w:val="pl-PL"/>
        </w:rPr>
        <w:t xml:space="preserve"> życiem. Smaczny posiłek, który pacjent sam wybrał, może stanowić mały, ale istotny element normalności w trudnym czasie leczenia.</w:t>
      </w:r>
    </w:p>
    <w:p w:rsidR="07F885CD" w:rsidP="2A1B1307" w:rsidRDefault="07F885CD" w14:paraId="3CA61DC7" w14:textId="6595565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7F885CD">
        <w:rPr/>
        <w:t xml:space="preserve">Jak wynika z badań brytyjskiego stowarzyszenia NHS </w:t>
      </w:r>
      <w:r w:rsidR="07F885CD">
        <w:rPr/>
        <w:t>Confederation</w:t>
      </w:r>
      <w:r w:rsidR="07F885CD">
        <w:rPr/>
        <w:t>, pacjenci,</w:t>
      </w:r>
      <w:r w:rsidRPr="2A1B1307" w:rsidR="12C131CA">
        <w:rPr>
          <w:noProof w:val="0"/>
          <w:lang w:val="pl-PL"/>
        </w:rPr>
        <w:t xml:space="preserve"> którzy </w:t>
      </w:r>
      <w:r w:rsidRPr="2A1B1307" w:rsidR="70624FF7">
        <w:rPr>
          <w:noProof w:val="0"/>
          <w:lang w:val="pl-PL"/>
        </w:rPr>
        <w:t>otrzymują posiłki zgodne z ich wyborem</w:t>
      </w:r>
      <w:r w:rsidRPr="2A1B1307" w:rsidR="12C131CA">
        <w:rPr>
          <w:noProof w:val="0"/>
          <w:lang w:val="pl-PL"/>
        </w:rPr>
        <w:t>, są bardziej zadowoleni ze swojego pobytu w szpitalu niż ci, którzy takiej opcji nie mają. Dodatkowo, pacjenci, którzy aktywnie uczestniczą w wyborze swojego jedzenia, są bardziej skłonni spożywać posiłki w całości, co ma bezpośredni wpływ na ich zdrowie i proces rekonwalescencji</w:t>
      </w:r>
      <w:r w:rsidRPr="2A1B1307" w:rsidR="65D97995">
        <w:rPr>
          <w:noProof w:val="0"/>
          <w:lang w:val="pl-PL"/>
        </w:rPr>
        <w:t xml:space="preserve">. </w:t>
      </w:r>
      <w:r w:rsidR="5CAA1A56">
        <w:rPr/>
        <w:t>Potwierdzają</w:t>
      </w:r>
      <w:r w:rsidR="5CAA1A56">
        <w:rPr/>
        <w:t xml:space="preserve"> to </w:t>
      </w:r>
      <w:r w:rsidR="5CAA1A56">
        <w:rPr/>
        <w:t>również</w:t>
      </w:r>
      <w:r w:rsidR="5CAA1A56">
        <w:rPr/>
        <w:t xml:space="preserve"> </w:t>
      </w:r>
      <w:r w:rsidR="5CAA1A56">
        <w:rPr/>
        <w:t>badania</w:t>
      </w:r>
      <w:r w:rsidR="5CAA1A56">
        <w:rPr/>
        <w:t xml:space="preserve"> </w:t>
      </w:r>
      <w:r w:rsidR="5CAA1A56">
        <w:rPr/>
        <w:t>przeprowadzone</w:t>
      </w:r>
      <w:r w:rsidR="5CAA1A56">
        <w:rPr/>
        <w:t xml:space="preserve"> </w:t>
      </w:r>
      <w:r w:rsidR="5CAA1A56">
        <w:rPr/>
        <w:t>przez</w:t>
      </w:r>
      <w:r w:rsidR="5CAA1A56">
        <w:rPr/>
        <w:t xml:space="preserve"> </w:t>
      </w:r>
      <w:r w:rsidR="5CAA1A56">
        <w:rPr/>
        <w:t>Rekeep</w:t>
      </w:r>
      <w:r w:rsidR="5CAA1A56">
        <w:rPr/>
        <w:t xml:space="preserve"> Polska – 90% </w:t>
      </w:r>
      <w:r w:rsidR="5CAA1A56">
        <w:rPr/>
        <w:t>pacjentów</w:t>
      </w:r>
      <w:r w:rsidR="5CAA1A56">
        <w:rPr/>
        <w:t xml:space="preserve"> </w:t>
      </w:r>
      <w:r w:rsidR="5CAA1A56">
        <w:rPr/>
        <w:t>oceniło</w:t>
      </w:r>
      <w:r w:rsidR="5CAA1A56">
        <w:rPr/>
        <w:t xml:space="preserve"> </w:t>
      </w:r>
      <w:r w:rsidR="5CAA1A56">
        <w:rPr/>
        <w:t>wprowadzenie</w:t>
      </w:r>
      <w:r w:rsidR="5CAA1A56">
        <w:rPr/>
        <w:t xml:space="preserve"> </w:t>
      </w:r>
      <w:r w:rsidR="5CAA1A56">
        <w:rPr/>
        <w:t>możliwości</w:t>
      </w:r>
      <w:r w:rsidR="5CAA1A56">
        <w:rPr/>
        <w:t xml:space="preserve"> </w:t>
      </w:r>
      <w:r w:rsidR="5CAA1A56">
        <w:rPr/>
        <w:t>wyboru</w:t>
      </w:r>
      <w:r w:rsidR="5CAA1A56">
        <w:rPr/>
        <w:t xml:space="preserve"> </w:t>
      </w:r>
      <w:r w:rsidR="5CAA1A56">
        <w:rPr/>
        <w:t>dań</w:t>
      </w:r>
      <w:r w:rsidR="5CAA1A56">
        <w:rPr/>
        <w:t xml:space="preserve"> </w:t>
      </w:r>
      <w:r w:rsidR="5CAA1A56">
        <w:rPr/>
        <w:t>pozytywnie</w:t>
      </w:r>
      <w:r w:rsidR="5CAA1A56">
        <w:rPr/>
        <w:t xml:space="preserve">, a 59% z </w:t>
      </w:r>
      <w:r w:rsidR="5CAA1A56">
        <w:rPr/>
        <w:t>nich</w:t>
      </w:r>
      <w:r w:rsidR="5CAA1A56">
        <w:rPr/>
        <w:t xml:space="preserve"> </w:t>
      </w:r>
      <w:r w:rsidR="5CAA1A56">
        <w:rPr/>
        <w:t>wybrałoby</w:t>
      </w:r>
      <w:r w:rsidR="5CAA1A56">
        <w:rPr/>
        <w:t xml:space="preserve"> </w:t>
      </w:r>
      <w:r w:rsidR="5CAA1A56">
        <w:rPr/>
        <w:t>szpital</w:t>
      </w:r>
      <w:r w:rsidR="5CAA1A56">
        <w:rPr/>
        <w:t xml:space="preserve"> </w:t>
      </w:r>
      <w:r w:rsidR="5CAA1A56">
        <w:rPr/>
        <w:t>oferujący</w:t>
      </w:r>
      <w:r w:rsidR="5CAA1A56">
        <w:rPr/>
        <w:t xml:space="preserve"> </w:t>
      </w:r>
      <w:r w:rsidR="5CAA1A56">
        <w:rPr/>
        <w:t>tę</w:t>
      </w:r>
      <w:r w:rsidR="5CAA1A56">
        <w:rPr/>
        <w:t xml:space="preserve"> </w:t>
      </w:r>
      <w:r w:rsidR="5CAA1A56">
        <w:rPr/>
        <w:t>opcję</w:t>
      </w:r>
      <w:r w:rsidR="5CAA1A56">
        <w:rPr/>
        <w:t xml:space="preserve"> </w:t>
      </w:r>
      <w:r w:rsidR="5CAA1A56">
        <w:rPr/>
        <w:t>przy</w:t>
      </w:r>
      <w:r w:rsidR="5CAA1A56">
        <w:rPr/>
        <w:t xml:space="preserve"> </w:t>
      </w:r>
      <w:r w:rsidR="5CAA1A56">
        <w:rPr/>
        <w:t>kolejnej</w:t>
      </w:r>
      <w:r w:rsidR="5CAA1A56">
        <w:rPr/>
        <w:t xml:space="preserve"> </w:t>
      </w:r>
      <w:r w:rsidR="5CAA1A56">
        <w:rPr/>
        <w:t>hospitalizacji</w:t>
      </w:r>
      <w:r w:rsidR="5CAA1A56">
        <w:rPr/>
        <w:t>.</w:t>
      </w:r>
    </w:p>
    <w:p w:rsidR="5CAA1A56" w:rsidP="2A1B1307" w:rsidRDefault="5CAA1A56" w14:paraId="533F07C8" w14:textId="49C039C9">
      <w:pPr>
        <w:pStyle w:val="Normal"/>
        <w:rPr>
          <w:b w:val="1"/>
          <w:bCs w:val="1"/>
        </w:rPr>
      </w:pPr>
      <w:r w:rsidRPr="2A1B1307" w:rsidR="5CAA1A56">
        <w:rPr>
          <w:b w:val="1"/>
          <w:bCs w:val="1"/>
        </w:rPr>
        <w:t>Efektywność</w:t>
      </w:r>
      <w:r w:rsidRPr="2A1B1307" w:rsidR="5CAA1A56">
        <w:rPr>
          <w:b w:val="1"/>
          <w:bCs w:val="1"/>
        </w:rPr>
        <w:t xml:space="preserve"> </w:t>
      </w:r>
      <w:r w:rsidRPr="2A1B1307" w:rsidR="5CAA1A56">
        <w:rPr>
          <w:b w:val="1"/>
          <w:bCs w:val="1"/>
        </w:rPr>
        <w:t>szpitali</w:t>
      </w:r>
      <w:r w:rsidRPr="2A1B1307" w:rsidR="5CAA1A56">
        <w:rPr>
          <w:b w:val="1"/>
          <w:bCs w:val="1"/>
        </w:rPr>
        <w:t xml:space="preserve"> a </w:t>
      </w:r>
      <w:r w:rsidRPr="2A1B1307" w:rsidR="5CAA1A56">
        <w:rPr>
          <w:b w:val="1"/>
          <w:bCs w:val="1"/>
        </w:rPr>
        <w:t>satysfakcja</w:t>
      </w:r>
      <w:r w:rsidRPr="2A1B1307" w:rsidR="5CAA1A56">
        <w:rPr>
          <w:b w:val="1"/>
          <w:bCs w:val="1"/>
        </w:rPr>
        <w:t xml:space="preserve"> </w:t>
      </w:r>
      <w:r w:rsidRPr="2A1B1307" w:rsidR="5CAA1A56">
        <w:rPr>
          <w:b w:val="1"/>
          <w:bCs w:val="1"/>
        </w:rPr>
        <w:t>pacjentów</w:t>
      </w:r>
    </w:p>
    <w:p w:rsidR="7E356495" w:rsidP="2A1B1307" w:rsidRDefault="7E356495" w14:paraId="019E9A0F" w14:textId="568218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pl-PL"/>
        </w:rPr>
      </w:pPr>
      <w:r w:rsidRPr="2A1B1307" w:rsidR="7E356495">
        <w:rPr>
          <w:noProof w:val="0"/>
          <w:lang w:val="pl-PL"/>
        </w:rPr>
        <w:t>Zadowolenie pacjentów ma bezpośredni wpływ na efektywność funkcjonowania szpitali. Szpitale, które wprowadzają systemy żywienia pozwalające pacjentom wybierać posiłki, odnotowują szereg korzyści, zarówno pod względem zdrowotnym, jak i finansowym.</w:t>
      </w:r>
      <w:r w:rsidRPr="2A1B1307" w:rsidR="0BE54AC5">
        <w:rPr>
          <w:noProof w:val="0"/>
          <w:lang w:val="pl-PL"/>
        </w:rPr>
        <w:t xml:space="preserve"> </w:t>
      </w:r>
      <w:r w:rsidRPr="2A1B1307" w:rsidR="7E356495">
        <w:rPr>
          <w:noProof w:val="0"/>
          <w:lang w:val="pl-PL"/>
        </w:rPr>
        <w:t>Zadowoleni pacjenci rzadziej składają skargi, co przekłada się na mniejsze obciążenie administracyjne</w:t>
      </w:r>
      <w:r w:rsidRPr="2A1B1307" w:rsidR="11AEA39D">
        <w:rPr>
          <w:noProof w:val="0"/>
          <w:lang w:val="pl-PL"/>
        </w:rPr>
        <w:t xml:space="preserve"> i pozytywnie wpływa na wizerunek szpitala</w:t>
      </w:r>
      <w:r w:rsidRPr="2A1B1307" w:rsidR="7E356495">
        <w:rPr>
          <w:noProof w:val="0"/>
          <w:lang w:val="pl-PL"/>
        </w:rPr>
        <w:t xml:space="preserve">. Co więcej, pacjenci, którzy regularnie spożywają odpowiednio zbilansowane i smaczne posiłki, szybciej wracają do zdrowia, </w:t>
      </w:r>
      <w:r w:rsidRPr="2A1B1307" w:rsidR="63778B2A">
        <w:rPr>
          <w:noProof w:val="0"/>
          <w:lang w:val="pl-PL"/>
        </w:rPr>
        <w:t>dzięki czemu</w:t>
      </w:r>
      <w:r w:rsidRPr="2A1B1307" w:rsidR="7E356495">
        <w:rPr>
          <w:noProof w:val="0"/>
          <w:lang w:val="pl-PL"/>
        </w:rPr>
        <w:t xml:space="preserve"> skraca </w:t>
      </w:r>
      <w:r w:rsidRPr="2A1B1307" w:rsidR="42A1E18D">
        <w:rPr>
          <w:noProof w:val="0"/>
          <w:lang w:val="pl-PL"/>
        </w:rPr>
        <w:t xml:space="preserve">się </w:t>
      </w:r>
      <w:r w:rsidRPr="2A1B1307" w:rsidR="7E356495">
        <w:rPr>
          <w:noProof w:val="0"/>
          <w:lang w:val="pl-PL"/>
        </w:rPr>
        <w:t>czas ich hospitalizacji i redukuj</w:t>
      </w:r>
      <w:r w:rsidRPr="2A1B1307" w:rsidR="30B71AE4">
        <w:rPr>
          <w:noProof w:val="0"/>
          <w:lang w:val="pl-PL"/>
        </w:rPr>
        <w:t>ą się</w:t>
      </w:r>
      <w:r w:rsidRPr="2A1B1307" w:rsidR="7E356495">
        <w:rPr>
          <w:noProof w:val="0"/>
          <w:lang w:val="pl-PL"/>
        </w:rPr>
        <w:t xml:space="preserve"> koszty leczenia.</w:t>
      </w:r>
    </w:p>
    <w:p w:rsidR="7E356495" w:rsidP="2A1B1307" w:rsidRDefault="7E356495" w14:paraId="2FCDAC88" w14:textId="5FC9508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pl-PL"/>
        </w:rPr>
      </w:pPr>
      <w:r w:rsidRPr="2A1B1307" w:rsidR="7E356495">
        <w:rPr>
          <w:noProof w:val="0"/>
          <w:lang w:val="pl-PL"/>
        </w:rPr>
        <w:t xml:space="preserve">Odpowiednio zaplanowane menu, które daje pacjentom możliwość wyboru, może również przyczynić się do zmniejszenia marnotrawstwa żywności. Pacjenci, którzy mają wpływ na to, co jedzą, są bardziej skłonni spożywać posiłki w całości, co </w:t>
      </w:r>
      <w:r w:rsidRPr="2A1B1307" w:rsidR="12E354C4">
        <w:rPr>
          <w:noProof w:val="0"/>
          <w:lang w:val="pl-PL"/>
        </w:rPr>
        <w:t xml:space="preserve">w efekcie daje </w:t>
      </w:r>
      <w:r w:rsidRPr="2A1B1307" w:rsidR="7D585137">
        <w:rPr>
          <w:noProof w:val="0"/>
          <w:lang w:val="pl-PL"/>
        </w:rPr>
        <w:t>mniejsze</w:t>
      </w:r>
      <w:r w:rsidRPr="2A1B1307" w:rsidR="3E71B094">
        <w:rPr>
          <w:noProof w:val="0"/>
          <w:lang w:val="pl-PL"/>
        </w:rPr>
        <w:t xml:space="preserve"> </w:t>
      </w:r>
      <w:r w:rsidRPr="2A1B1307" w:rsidR="7E356495">
        <w:rPr>
          <w:noProof w:val="0"/>
          <w:lang w:val="pl-PL"/>
        </w:rPr>
        <w:t>ilości wyrzucanego jedzenia</w:t>
      </w:r>
      <w:r w:rsidRPr="2A1B1307" w:rsidR="5EA00482">
        <w:rPr>
          <w:noProof w:val="0"/>
          <w:lang w:val="pl-PL"/>
        </w:rPr>
        <w:t>.</w:t>
      </w:r>
      <w:r w:rsidRPr="2A1B1307" w:rsidR="7E356495">
        <w:rPr>
          <w:noProof w:val="0"/>
          <w:lang w:val="pl-PL"/>
        </w:rPr>
        <w:t xml:space="preserve"> </w:t>
      </w:r>
      <w:r w:rsidRPr="2A1B1307" w:rsidR="1EC0E77C">
        <w:rPr>
          <w:noProof w:val="0"/>
          <w:lang w:val="pl-PL"/>
        </w:rPr>
        <w:t>M</w:t>
      </w:r>
      <w:r w:rsidRPr="2A1B1307" w:rsidR="7E356495">
        <w:rPr>
          <w:noProof w:val="0"/>
          <w:lang w:val="pl-PL"/>
        </w:rPr>
        <w:t>a</w:t>
      </w:r>
      <w:r w:rsidRPr="2A1B1307" w:rsidR="76377B1C">
        <w:rPr>
          <w:noProof w:val="0"/>
          <w:lang w:val="pl-PL"/>
        </w:rPr>
        <w:t xml:space="preserve"> to</w:t>
      </w:r>
      <w:r w:rsidRPr="2A1B1307" w:rsidR="7E356495">
        <w:rPr>
          <w:noProof w:val="0"/>
          <w:lang w:val="pl-PL"/>
        </w:rPr>
        <w:t xml:space="preserve"> pozytywny wpływ zarówno na efektywność ekonomiczną, jak i na zrównoważony rozwój</w:t>
      </w:r>
      <w:r w:rsidRPr="2A1B1307" w:rsidR="31957458">
        <w:rPr>
          <w:noProof w:val="0"/>
          <w:lang w:val="pl-PL"/>
        </w:rPr>
        <w:t>.</w:t>
      </w:r>
      <w:r w:rsidRPr="2A1B1307" w:rsidR="59660A31">
        <w:rPr>
          <w:noProof w:val="0"/>
          <w:lang w:val="pl-PL"/>
        </w:rPr>
        <w:t xml:space="preserve"> D</w:t>
      </w:r>
      <w:r w:rsidRPr="2A1B1307" w:rsidR="5F8FA968">
        <w:rPr>
          <w:noProof w:val="0"/>
          <w:lang w:val="pl-PL"/>
        </w:rPr>
        <w:t xml:space="preserve">la osób, dla których ważne są działania proekologiczne, </w:t>
      </w:r>
      <w:r w:rsidRPr="2A1B1307" w:rsidR="1AAC8D42">
        <w:rPr>
          <w:noProof w:val="0"/>
          <w:lang w:val="pl-PL"/>
        </w:rPr>
        <w:t xml:space="preserve">świadomość takich działań </w:t>
      </w:r>
      <w:r w:rsidRPr="2A1B1307" w:rsidR="5F8FA968">
        <w:rPr>
          <w:noProof w:val="0"/>
          <w:lang w:val="pl-PL"/>
        </w:rPr>
        <w:t xml:space="preserve">może </w:t>
      </w:r>
      <w:r w:rsidRPr="2A1B1307" w:rsidR="0D42CC01">
        <w:rPr>
          <w:noProof w:val="0"/>
          <w:lang w:val="pl-PL"/>
        </w:rPr>
        <w:t xml:space="preserve">wpływać na wybór szpitala, jako </w:t>
      </w:r>
      <w:r w:rsidRPr="2A1B1307" w:rsidR="00166972">
        <w:rPr>
          <w:noProof w:val="0"/>
          <w:lang w:val="pl-PL"/>
        </w:rPr>
        <w:t>placówki medycznej</w:t>
      </w:r>
      <w:r w:rsidRPr="2A1B1307" w:rsidR="3FEC77AE">
        <w:rPr>
          <w:noProof w:val="0"/>
          <w:lang w:val="pl-PL"/>
        </w:rPr>
        <w:t>.</w:t>
      </w:r>
    </w:p>
    <w:p w:rsidR="5CAA1A56" w:rsidP="2A1B1307" w:rsidRDefault="5CAA1A56" w14:paraId="19B97716" w14:textId="7AEFBD6C">
      <w:pPr>
        <w:pStyle w:val="Normal"/>
        <w:rPr>
          <w:b w:val="1"/>
          <w:bCs w:val="1"/>
        </w:rPr>
      </w:pPr>
      <w:r w:rsidRPr="2A1B1307" w:rsidR="5CAA1A56">
        <w:rPr>
          <w:b w:val="1"/>
          <w:bCs w:val="1"/>
        </w:rPr>
        <w:t>Podsumowanie</w:t>
      </w:r>
    </w:p>
    <w:p w:rsidR="5CAA1A56" w:rsidP="2A1B1307" w:rsidRDefault="5CAA1A56" w14:paraId="37355E5F" w14:textId="3B010D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CAA1A56">
        <w:rPr/>
        <w:t xml:space="preserve">Wprowadzenie </w:t>
      </w:r>
      <w:r w:rsidR="5145D6A9">
        <w:rPr/>
        <w:t>menu dla pacjentów</w:t>
      </w:r>
      <w:r w:rsidR="5CAA1A56">
        <w:rPr/>
        <w:t xml:space="preserve"> </w:t>
      </w:r>
      <w:r w:rsidR="5CAA1A56">
        <w:rPr/>
        <w:t xml:space="preserve">w polskich szpitalach </w:t>
      </w:r>
      <w:r w:rsidR="5CAA1A56">
        <w:rPr/>
        <w:t xml:space="preserve">to </w:t>
      </w:r>
      <w:r w:rsidR="5CAA1A56">
        <w:rPr/>
        <w:t>krok w stronę poprawy jakości opieki zdrowotnej, który niesie za sobą korzyści zarówno dla pacjentów, jak i dla samych placówek</w:t>
      </w:r>
      <w:r w:rsidR="0C1CE475">
        <w:rPr/>
        <w:t xml:space="preserve"> szpitalnych</w:t>
      </w:r>
      <w:r w:rsidR="5CAA1A56">
        <w:rPr/>
        <w:t>. Pacjenci, którzy czują, że mają wpływ na swoje jedzenie, są bardziej zadowoleni z pobytu w szpitalu</w:t>
      </w:r>
      <w:r w:rsidR="7BDC23C5">
        <w:rPr/>
        <w:t xml:space="preserve"> oraz skłonni do jego ponownego wyboru i rekomendowa</w:t>
      </w:r>
      <w:r w:rsidR="03A6C1E2">
        <w:rPr/>
        <w:t>nia</w:t>
      </w:r>
      <w:r w:rsidR="5CAA1A56">
        <w:rPr/>
        <w:t>.</w:t>
      </w:r>
      <w:r w:rsidR="5D5A12C6">
        <w:rPr/>
        <w:t xml:space="preserve"> </w:t>
      </w:r>
      <w:r w:rsidRPr="2A1B1307" w:rsidR="19778550">
        <w:rPr>
          <w:noProof w:val="0"/>
          <w:lang w:val="pl-PL"/>
        </w:rPr>
        <w:t>I c</w:t>
      </w:r>
      <w:r w:rsidRPr="2A1B1307" w:rsidR="5D5A12C6">
        <w:rPr>
          <w:noProof w:val="0"/>
          <w:lang w:val="pl-PL"/>
        </w:rPr>
        <w:t>hoć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przed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polskim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systemem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opieki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zdrowotnej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jeszcze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wiele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wyzwań</w:t>
      </w:r>
      <w:r w:rsidRPr="2A1B1307" w:rsidR="5D5A12C6">
        <w:rPr>
          <w:noProof w:val="0"/>
          <w:lang w:val="pl-PL"/>
        </w:rPr>
        <w:t xml:space="preserve">, </w:t>
      </w:r>
      <w:r w:rsidRPr="2A1B1307" w:rsidR="7FACB5D3">
        <w:rPr>
          <w:noProof w:val="0"/>
          <w:lang w:val="pl-PL"/>
        </w:rPr>
        <w:t xml:space="preserve">to </w:t>
      </w:r>
      <w:r w:rsidRPr="2A1B1307" w:rsidR="5C0DD940">
        <w:rPr>
          <w:noProof w:val="0"/>
          <w:lang w:val="pl-PL"/>
        </w:rPr>
        <w:t>doświadczenia z wyborem posiłków</w:t>
      </w:r>
      <w:r w:rsidRPr="2A1B1307" w:rsidR="7483DBE9">
        <w:rPr>
          <w:noProof w:val="0"/>
          <w:lang w:val="pl-PL"/>
        </w:rPr>
        <w:t xml:space="preserve"> </w:t>
      </w:r>
      <w:r w:rsidRPr="2A1B1307" w:rsidR="6D0F68DF">
        <w:rPr>
          <w:noProof w:val="0"/>
          <w:lang w:val="pl-PL"/>
        </w:rPr>
        <w:t>przez pacjentów dają nadzieję</w:t>
      </w:r>
      <w:r w:rsidRPr="2A1B1307" w:rsidR="7483DBE9">
        <w:rPr>
          <w:noProof w:val="0"/>
          <w:lang w:val="pl-PL"/>
        </w:rPr>
        <w:t>, że</w:t>
      </w:r>
      <w:r w:rsidRPr="2A1B1307" w:rsidR="5C0DD940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perspektywy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na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wprowadzenie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światowych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standardów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żywienia</w:t>
      </w:r>
      <w:r w:rsidRPr="2A1B1307" w:rsidR="5D5A12C6">
        <w:rPr>
          <w:noProof w:val="0"/>
          <w:lang w:val="pl-PL"/>
        </w:rPr>
        <w:t xml:space="preserve"> </w:t>
      </w:r>
      <w:r w:rsidRPr="2A1B1307" w:rsidR="42EB33F6">
        <w:rPr>
          <w:noProof w:val="0"/>
          <w:lang w:val="pl-PL"/>
        </w:rPr>
        <w:t>w całym kraju</w:t>
      </w:r>
      <w:r w:rsidRPr="2A1B1307" w:rsidR="42EB33F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są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coraz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bardziej</w:t>
      </w:r>
      <w:r w:rsidRPr="2A1B1307" w:rsidR="5D5A12C6">
        <w:rPr>
          <w:noProof w:val="0"/>
          <w:lang w:val="pl-PL"/>
        </w:rPr>
        <w:t xml:space="preserve"> </w:t>
      </w:r>
      <w:r w:rsidRPr="2A1B1307" w:rsidR="5D5A12C6">
        <w:rPr>
          <w:noProof w:val="0"/>
          <w:lang w:val="pl-PL"/>
        </w:rPr>
        <w:t>realne</w:t>
      </w:r>
      <w:r w:rsidRPr="2A1B1307" w:rsidR="5D5A12C6">
        <w:rPr>
          <w:noProof w:val="0"/>
          <w:lang w:val="pl-PL"/>
        </w:rPr>
        <w:t>.</w:t>
      </w:r>
    </w:p>
    <w:p w:rsidR="2A1B1307" w:rsidP="2A1B1307" w:rsidRDefault="2A1B1307" w14:paraId="0F332455" w14:textId="33281664">
      <w:pPr>
        <w:pStyle w:val="Normal"/>
      </w:pPr>
    </w:p>
    <w:p w:rsidR="2A1B1307" w:rsidP="2A1B1307" w:rsidRDefault="2A1B1307" w14:paraId="774F024E" w14:textId="2F4C15D9">
      <w:pPr>
        <w:pStyle w:val="Normal"/>
      </w:pPr>
      <w:r>
        <w:br/>
      </w:r>
      <w:r w:rsidRPr="69CB8880" w:rsidR="5F2D6234">
        <w:rPr>
          <w:b w:val="1"/>
          <w:bCs w:val="1"/>
        </w:rPr>
        <w:t>Autorka:</w:t>
      </w:r>
      <w:r w:rsidR="5F2D6234">
        <w:rPr/>
        <w:t xml:space="preserve"> Jowita Szczepanik</w:t>
      </w:r>
      <w:r w:rsidR="7A59B7BB">
        <w:rPr/>
        <w:t>, e</w:t>
      </w:r>
      <w:r w:rsidR="29C26118">
        <w:rPr/>
        <w:t>kspertka marketing</w:t>
      </w:r>
      <w:r w:rsidR="0FEDD4AD">
        <w:rPr/>
        <w:t>u</w:t>
      </w:r>
      <w:r w:rsidR="29C26118">
        <w:rPr/>
        <w:t xml:space="preserve"> </w:t>
      </w:r>
      <w:r w:rsidR="4A769344">
        <w:rPr/>
        <w:t xml:space="preserve">od kilkunastu lat </w:t>
      </w:r>
      <w:r w:rsidR="613A7D92">
        <w:rPr/>
        <w:t>blisko związana</w:t>
      </w:r>
      <w:r w:rsidR="4A769344">
        <w:rPr/>
        <w:t xml:space="preserve"> z branż</w:t>
      </w:r>
      <w:r w:rsidR="6DF4D6DA">
        <w:rPr/>
        <w:t>ą</w:t>
      </w:r>
      <w:r w:rsidR="4A769344">
        <w:rPr/>
        <w:t xml:space="preserve"> medyczn</w:t>
      </w:r>
      <w:r w:rsidR="5776A225">
        <w:rPr/>
        <w:t>ą.</w:t>
      </w:r>
      <w:r w:rsidR="4A769344">
        <w:rPr/>
        <w:t xml:space="preserve"> </w:t>
      </w:r>
      <w:r w:rsidR="4B6C49C4">
        <w:rPr/>
        <w:t xml:space="preserve">Obecnie </w:t>
      </w:r>
      <w:r w:rsidR="7ECA9A53">
        <w:rPr/>
        <w:t>PR&amp;Marketing</w:t>
      </w:r>
      <w:r w:rsidR="7ECA9A53">
        <w:rPr/>
        <w:t xml:space="preserve"> Manager w </w:t>
      </w:r>
      <w:r w:rsidR="7ECA9A53">
        <w:rPr/>
        <w:t>Rekeep</w:t>
      </w:r>
      <w:r w:rsidR="7ECA9A53">
        <w:rPr/>
        <w:t xml:space="preserve"> Polska, </w:t>
      </w:r>
      <w:r w:rsidR="7ECA9A53">
        <w:rPr/>
        <w:t>z</w:t>
      </w:r>
      <w:r w:rsidR="24A2F0C6">
        <w:rPr/>
        <w:t>aangażowana m.in. w</w:t>
      </w:r>
      <w:r w:rsidR="29C26118">
        <w:rPr/>
        <w:t xml:space="preserve"> </w:t>
      </w:r>
      <w:r w:rsidR="29C26118">
        <w:rPr/>
        <w:t>p</w:t>
      </w:r>
      <w:r w:rsidR="29C26118">
        <w:rPr/>
        <w:t>r</w:t>
      </w:r>
      <w:r w:rsidR="29C26118">
        <w:rPr/>
        <w:t>o</w:t>
      </w:r>
      <w:r w:rsidR="29C26118">
        <w:rPr/>
        <w:t>j</w:t>
      </w:r>
      <w:r w:rsidR="29C26118">
        <w:rPr/>
        <w:t>e</w:t>
      </w:r>
      <w:r w:rsidR="29C26118">
        <w:rPr/>
        <w:t>k</w:t>
      </w:r>
      <w:r w:rsidR="29C26118">
        <w:rPr/>
        <w:t>t</w:t>
      </w:r>
      <w:r w:rsidR="29C26118">
        <w:rPr/>
        <w:t xml:space="preserve"> “P</w:t>
      </w:r>
      <w:r w:rsidR="29C26118">
        <w:rPr/>
        <w:t>a</w:t>
      </w:r>
      <w:r w:rsidR="29C26118">
        <w:rPr/>
        <w:t>c</w:t>
      </w:r>
      <w:r w:rsidR="29C26118">
        <w:rPr/>
        <w:t>j</w:t>
      </w:r>
      <w:r w:rsidR="29C26118">
        <w:rPr/>
        <w:t>e</w:t>
      </w:r>
      <w:r w:rsidR="29C26118">
        <w:rPr/>
        <w:t>nt Wybiera”</w:t>
      </w:r>
      <w:r w:rsidR="7E502443">
        <w:rPr/>
        <w:t xml:space="preserve">, w którym szerzy świadomość o możliwościach </w:t>
      </w:r>
      <w:r w:rsidR="737D2234">
        <w:rPr/>
        <w:t xml:space="preserve">wprowadzenia w Polsce </w:t>
      </w:r>
      <w:r w:rsidR="7E502443">
        <w:rPr/>
        <w:t xml:space="preserve">jakościowych zmian </w:t>
      </w:r>
      <w:r w:rsidR="70694FF8">
        <w:rPr/>
        <w:t xml:space="preserve">w systemie żywienia </w:t>
      </w:r>
      <w:r w:rsidR="7C74C2DB">
        <w:rPr/>
        <w:t xml:space="preserve">hospitalizowanych </w:t>
      </w:r>
      <w:r w:rsidR="70694FF8">
        <w:rPr/>
        <w:t>pacjentów</w:t>
      </w:r>
      <w:r w:rsidR="70694FF8">
        <w:rPr/>
        <w:t xml:space="preserve">. </w:t>
      </w:r>
    </w:p>
    <w:p w:rsidR="69CB8880" w:rsidP="69CB8880" w:rsidRDefault="69CB8880" w14:paraId="0F1EF81D" w14:textId="32894F1B">
      <w:pPr>
        <w:pStyle w:val="Normal"/>
      </w:pPr>
    </w:p>
    <w:p w:rsidR="1B95506F" w:rsidP="69CB8880" w:rsidRDefault="1B95506F" w14:paraId="33612228" w14:textId="77099934">
      <w:pPr>
        <w:pStyle w:val="Normal"/>
      </w:pPr>
      <w:r w:rsidR="1B95506F">
        <w:rPr/>
        <w:t xml:space="preserve">Artykuł ukazał się Magazynie </w:t>
      </w:r>
      <w:r w:rsidR="1B95506F">
        <w:rPr/>
        <w:t>Patient</w:t>
      </w:r>
      <w:r w:rsidR="1B95506F">
        <w:rPr/>
        <w:t xml:space="preserve"> </w:t>
      </w:r>
      <w:r w:rsidR="1B95506F">
        <w:rPr/>
        <w:t>Experience</w:t>
      </w:r>
      <w:r w:rsidR="1B95506F">
        <w:rPr/>
        <w:t xml:space="preserve"> Manager</w:t>
      </w:r>
    </w:p>
    <w:sectPr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97814"/>
    <w:rsid w:val="00166972"/>
    <w:rsid w:val="02314E4B"/>
    <w:rsid w:val="023D9D33"/>
    <w:rsid w:val="0271355F"/>
    <w:rsid w:val="028BFBF8"/>
    <w:rsid w:val="03A6C1E2"/>
    <w:rsid w:val="03F0FEF0"/>
    <w:rsid w:val="0445A620"/>
    <w:rsid w:val="04463F70"/>
    <w:rsid w:val="049E1287"/>
    <w:rsid w:val="05AE1995"/>
    <w:rsid w:val="06D84928"/>
    <w:rsid w:val="07F885CD"/>
    <w:rsid w:val="0890D67B"/>
    <w:rsid w:val="08DA1D09"/>
    <w:rsid w:val="093C0585"/>
    <w:rsid w:val="09875EF4"/>
    <w:rsid w:val="099D90A9"/>
    <w:rsid w:val="09C8DE0D"/>
    <w:rsid w:val="0A0F2042"/>
    <w:rsid w:val="0B21D64F"/>
    <w:rsid w:val="0B512065"/>
    <w:rsid w:val="0BE54AC5"/>
    <w:rsid w:val="0C1CE475"/>
    <w:rsid w:val="0CB31367"/>
    <w:rsid w:val="0D20E427"/>
    <w:rsid w:val="0D42CC01"/>
    <w:rsid w:val="0E0B6017"/>
    <w:rsid w:val="0E16E667"/>
    <w:rsid w:val="0E311592"/>
    <w:rsid w:val="0E8E3D4A"/>
    <w:rsid w:val="0EF4DC99"/>
    <w:rsid w:val="0F96464D"/>
    <w:rsid w:val="0FEDD4AD"/>
    <w:rsid w:val="107296F9"/>
    <w:rsid w:val="11AEA39D"/>
    <w:rsid w:val="12B1F26F"/>
    <w:rsid w:val="12C131CA"/>
    <w:rsid w:val="12C3BC79"/>
    <w:rsid w:val="12E354C4"/>
    <w:rsid w:val="13F67C27"/>
    <w:rsid w:val="14E58354"/>
    <w:rsid w:val="14E76A4C"/>
    <w:rsid w:val="1511E1A0"/>
    <w:rsid w:val="152E2F7E"/>
    <w:rsid w:val="15465617"/>
    <w:rsid w:val="15889CA8"/>
    <w:rsid w:val="1623B399"/>
    <w:rsid w:val="1623B399"/>
    <w:rsid w:val="168EAB9C"/>
    <w:rsid w:val="17DCACF5"/>
    <w:rsid w:val="17FDDE4B"/>
    <w:rsid w:val="18A96361"/>
    <w:rsid w:val="191DE35D"/>
    <w:rsid w:val="19778550"/>
    <w:rsid w:val="198D7762"/>
    <w:rsid w:val="19FC940F"/>
    <w:rsid w:val="1AAC8D42"/>
    <w:rsid w:val="1ACA4858"/>
    <w:rsid w:val="1B95506F"/>
    <w:rsid w:val="1BACE160"/>
    <w:rsid w:val="1D4EB2F0"/>
    <w:rsid w:val="1D4EB2F0"/>
    <w:rsid w:val="1DB13C36"/>
    <w:rsid w:val="1EC0E77C"/>
    <w:rsid w:val="21022482"/>
    <w:rsid w:val="2365A7C0"/>
    <w:rsid w:val="23BDC4F1"/>
    <w:rsid w:val="24477563"/>
    <w:rsid w:val="24A2F0C6"/>
    <w:rsid w:val="24AAB2A3"/>
    <w:rsid w:val="24F5F98A"/>
    <w:rsid w:val="24FF4CC1"/>
    <w:rsid w:val="24FF4CC1"/>
    <w:rsid w:val="251E0375"/>
    <w:rsid w:val="25BDFDCF"/>
    <w:rsid w:val="25BDFDCF"/>
    <w:rsid w:val="26F20D43"/>
    <w:rsid w:val="27C66A38"/>
    <w:rsid w:val="27E4E6AF"/>
    <w:rsid w:val="280CC695"/>
    <w:rsid w:val="2928C29B"/>
    <w:rsid w:val="29A314E2"/>
    <w:rsid w:val="29C26118"/>
    <w:rsid w:val="29E5FC24"/>
    <w:rsid w:val="2A1B1307"/>
    <w:rsid w:val="2A40B2D5"/>
    <w:rsid w:val="2A4ACB67"/>
    <w:rsid w:val="2B382306"/>
    <w:rsid w:val="2C687644"/>
    <w:rsid w:val="2C687644"/>
    <w:rsid w:val="2E03ABF0"/>
    <w:rsid w:val="2EAFDFDA"/>
    <w:rsid w:val="2F7BF5F4"/>
    <w:rsid w:val="2FD3223D"/>
    <w:rsid w:val="2FE50267"/>
    <w:rsid w:val="30140A5E"/>
    <w:rsid w:val="3053CA67"/>
    <w:rsid w:val="308FADAD"/>
    <w:rsid w:val="30B71AE4"/>
    <w:rsid w:val="30FFBE04"/>
    <w:rsid w:val="31185EFC"/>
    <w:rsid w:val="313E8C93"/>
    <w:rsid w:val="31957458"/>
    <w:rsid w:val="319EF93D"/>
    <w:rsid w:val="32123574"/>
    <w:rsid w:val="32BE722B"/>
    <w:rsid w:val="33CF0AC6"/>
    <w:rsid w:val="34488319"/>
    <w:rsid w:val="34934DCC"/>
    <w:rsid w:val="34C5A5E6"/>
    <w:rsid w:val="3517318C"/>
    <w:rsid w:val="35426B5C"/>
    <w:rsid w:val="3673CC46"/>
    <w:rsid w:val="37ADD395"/>
    <w:rsid w:val="383DFC2E"/>
    <w:rsid w:val="389B5466"/>
    <w:rsid w:val="391CA44C"/>
    <w:rsid w:val="393D231F"/>
    <w:rsid w:val="3992C058"/>
    <w:rsid w:val="39F1AFE5"/>
    <w:rsid w:val="3A680E66"/>
    <w:rsid w:val="3ACD82BC"/>
    <w:rsid w:val="3B8BD379"/>
    <w:rsid w:val="3C578AB0"/>
    <w:rsid w:val="3D60FE89"/>
    <w:rsid w:val="3DBF785E"/>
    <w:rsid w:val="3E71B094"/>
    <w:rsid w:val="3ED1694B"/>
    <w:rsid w:val="3ED1694B"/>
    <w:rsid w:val="3EF1C551"/>
    <w:rsid w:val="3EF1C551"/>
    <w:rsid w:val="3EFB7EE5"/>
    <w:rsid w:val="3EFD6946"/>
    <w:rsid w:val="3EFF847D"/>
    <w:rsid w:val="3F57C675"/>
    <w:rsid w:val="3FEC77AE"/>
    <w:rsid w:val="41813ACF"/>
    <w:rsid w:val="419EC6ED"/>
    <w:rsid w:val="41BA9CDB"/>
    <w:rsid w:val="4207AE7F"/>
    <w:rsid w:val="42306267"/>
    <w:rsid w:val="42A1E18D"/>
    <w:rsid w:val="42E03AE6"/>
    <w:rsid w:val="42EB2270"/>
    <w:rsid w:val="42EB33F6"/>
    <w:rsid w:val="430B1FAB"/>
    <w:rsid w:val="430B1FAB"/>
    <w:rsid w:val="43C3409D"/>
    <w:rsid w:val="43C3409D"/>
    <w:rsid w:val="43DC0D36"/>
    <w:rsid w:val="43DC52CE"/>
    <w:rsid w:val="44378A62"/>
    <w:rsid w:val="443B254F"/>
    <w:rsid w:val="44DFBC9F"/>
    <w:rsid w:val="44F7738F"/>
    <w:rsid w:val="45010B0D"/>
    <w:rsid w:val="458ADAA9"/>
    <w:rsid w:val="458ADAA9"/>
    <w:rsid w:val="46B10E91"/>
    <w:rsid w:val="46DE08F8"/>
    <w:rsid w:val="47CD943D"/>
    <w:rsid w:val="483A1AF5"/>
    <w:rsid w:val="48A94848"/>
    <w:rsid w:val="48F90124"/>
    <w:rsid w:val="4A677EC2"/>
    <w:rsid w:val="4A677EC2"/>
    <w:rsid w:val="4A769344"/>
    <w:rsid w:val="4A973B66"/>
    <w:rsid w:val="4B6C49C4"/>
    <w:rsid w:val="4D247448"/>
    <w:rsid w:val="4D247448"/>
    <w:rsid w:val="4D2FC617"/>
    <w:rsid w:val="4E7A5230"/>
    <w:rsid w:val="4E90B966"/>
    <w:rsid w:val="4F0E8804"/>
    <w:rsid w:val="500F1496"/>
    <w:rsid w:val="50778CD4"/>
    <w:rsid w:val="5145D6A9"/>
    <w:rsid w:val="5193A439"/>
    <w:rsid w:val="53614D40"/>
    <w:rsid w:val="5446B3C5"/>
    <w:rsid w:val="547D978E"/>
    <w:rsid w:val="54884BEA"/>
    <w:rsid w:val="554D651E"/>
    <w:rsid w:val="5643B6AC"/>
    <w:rsid w:val="56CF6362"/>
    <w:rsid w:val="56E95E10"/>
    <w:rsid w:val="575B0051"/>
    <w:rsid w:val="5776A225"/>
    <w:rsid w:val="57CFD412"/>
    <w:rsid w:val="58D6BE5A"/>
    <w:rsid w:val="594F8331"/>
    <w:rsid w:val="594F8331"/>
    <w:rsid w:val="59660A31"/>
    <w:rsid w:val="59FDDC22"/>
    <w:rsid w:val="5B22CFF4"/>
    <w:rsid w:val="5B2F3D4D"/>
    <w:rsid w:val="5C05C6E7"/>
    <w:rsid w:val="5C0DD940"/>
    <w:rsid w:val="5C1B7C06"/>
    <w:rsid w:val="5CAA1A56"/>
    <w:rsid w:val="5CE4C54A"/>
    <w:rsid w:val="5D59F2DF"/>
    <w:rsid w:val="5D5A12C6"/>
    <w:rsid w:val="5D892774"/>
    <w:rsid w:val="5DA08C68"/>
    <w:rsid w:val="5DED0010"/>
    <w:rsid w:val="5E8A9C8C"/>
    <w:rsid w:val="5EA00482"/>
    <w:rsid w:val="5ECDA5E2"/>
    <w:rsid w:val="5F2D6234"/>
    <w:rsid w:val="5F8FA968"/>
    <w:rsid w:val="608E9340"/>
    <w:rsid w:val="60AF67F2"/>
    <w:rsid w:val="60E0843A"/>
    <w:rsid w:val="61295CD1"/>
    <w:rsid w:val="613A7D92"/>
    <w:rsid w:val="618AC677"/>
    <w:rsid w:val="6348647C"/>
    <w:rsid w:val="635BFF03"/>
    <w:rsid w:val="63778B2A"/>
    <w:rsid w:val="6398A555"/>
    <w:rsid w:val="64A82A4A"/>
    <w:rsid w:val="64DA0598"/>
    <w:rsid w:val="653F51FC"/>
    <w:rsid w:val="65B3F7C7"/>
    <w:rsid w:val="65D97995"/>
    <w:rsid w:val="682B07F2"/>
    <w:rsid w:val="682F8016"/>
    <w:rsid w:val="6861AF1F"/>
    <w:rsid w:val="69C3F98D"/>
    <w:rsid w:val="69CB8880"/>
    <w:rsid w:val="69E428A4"/>
    <w:rsid w:val="6B57E17E"/>
    <w:rsid w:val="6C416122"/>
    <w:rsid w:val="6CA9B824"/>
    <w:rsid w:val="6CB97814"/>
    <w:rsid w:val="6CF6DD6C"/>
    <w:rsid w:val="6D0F68DF"/>
    <w:rsid w:val="6D3D4F15"/>
    <w:rsid w:val="6D3D4F15"/>
    <w:rsid w:val="6DF4D6DA"/>
    <w:rsid w:val="6E66B035"/>
    <w:rsid w:val="6E832AB3"/>
    <w:rsid w:val="6EFDF5A6"/>
    <w:rsid w:val="6F57C09F"/>
    <w:rsid w:val="6FA06B61"/>
    <w:rsid w:val="6FE80E0C"/>
    <w:rsid w:val="701E37A3"/>
    <w:rsid w:val="70624FF7"/>
    <w:rsid w:val="70694FF8"/>
    <w:rsid w:val="70A70DF8"/>
    <w:rsid w:val="7129E5D4"/>
    <w:rsid w:val="722F8C5A"/>
    <w:rsid w:val="7249BA97"/>
    <w:rsid w:val="73001DE8"/>
    <w:rsid w:val="737D2234"/>
    <w:rsid w:val="7483DBE9"/>
    <w:rsid w:val="74B0A9A2"/>
    <w:rsid w:val="755A97BE"/>
    <w:rsid w:val="758CDDD7"/>
    <w:rsid w:val="75B1CF04"/>
    <w:rsid w:val="7617C61B"/>
    <w:rsid w:val="76377B1C"/>
    <w:rsid w:val="76F1240F"/>
    <w:rsid w:val="7786B537"/>
    <w:rsid w:val="77A5BEF1"/>
    <w:rsid w:val="77B8272F"/>
    <w:rsid w:val="78064DE8"/>
    <w:rsid w:val="789D90A3"/>
    <w:rsid w:val="79294304"/>
    <w:rsid w:val="7A59B7BB"/>
    <w:rsid w:val="7AA6837B"/>
    <w:rsid w:val="7AB949AA"/>
    <w:rsid w:val="7AD6B396"/>
    <w:rsid w:val="7ADFB55E"/>
    <w:rsid w:val="7ADFB55E"/>
    <w:rsid w:val="7B1D0FE6"/>
    <w:rsid w:val="7B513F3E"/>
    <w:rsid w:val="7BA475D7"/>
    <w:rsid w:val="7BBE61A6"/>
    <w:rsid w:val="7BDC23C5"/>
    <w:rsid w:val="7C74C2DB"/>
    <w:rsid w:val="7D585137"/>
    <w:rsid w:val="7DA15B18"/>
    <w:rsid w:val="7DA15B18"/>
    <w:rsid w:val="7DB07FB3"/>
    <w:rsid w:val="7E356495"/>
    <w:rsid w:val="7E502443"/>
    <w:rsid w:val="7ECA9A53"/>
    <w:rsid w:val="7EE33E73"/>
    <w:rsid w:val="7FAC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97814"/>
  <w15:chartTrackingRefBased/>
  <w15:docId w15:val="{92BA6E7A-A07A-4370-853D-7FF7A47BC9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A1B1307"/>
    <w:rPr>
      <w:noProof w:val="0"/>
      <w:lang w:val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2A1B130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A1B130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A1B1307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A1B1307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A1B1307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A1B1307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A1B1307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A1B1307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A1B1307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2A1B1307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2A1B1307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2A1B1307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A1B1307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A1B1307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2A1B130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A1B130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A1B130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A1B130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A1B130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A1B130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A1B130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A1B130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A1B130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A1B1307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2A1B130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2A1B1307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2A1B1307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2024-09-30T09:36:14.3222042Z</dcterms:created>
  <dcterms:modified xsi:type="dcterms:W3CDTF">2025-08-28T10:02:58.4061238Z</dcterms:modified>
  <dc:creator>Szczepanik Jowita</dc:creator>
  <lastModifiedBy>Szczepanik Jowita</lastModifiedBy>
</coreProperties>
</file>